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41" w:rsidRPr="003E50AE" w:rsidRDefault="00893241" w:rsidP="00893241">
      <w:pPr>
        <w:ind w:right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附件1.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893241" w:rsidRPr="004713CD" w:rsidRDefault="00893241" w:rsidP="00893241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4713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4713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陕西最佳创新软件企业名单</w:t>
      </w:r>
    </w:p>
    <w:tbl>
      <w:tblPr>
        <w:tblW w:w="8580" w:type="dxa"/>
        <w:tblInd w:w="93" w:type="dxa"/>
        <w:tblLook w:val="04A0"/>
      </w:tblPr>
      <w:tblGrid>
        <w:gridCol w:w="1080"/>
        <w:gridCol w:w="4747"/>
        <w:gridCol w:w="2753"/>
      </w:tblGrid>
      <w:tr w:rsidR="00893241" w:rsidRPr="00DA55CF" w:rsidTr="000D59D2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54582A" w:rsidRDefault="00893241" w:rsidP="000D59D2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82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54582A" w:rsidRDefault="00893241" w:rsidP="000D59D2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82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法人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西安艾润物联网技术服务有限责任公司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王林祥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西安未来国际信息股份有限公司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西安奥卡云数据科技有限公司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陆博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西安能控安远信息技术有限公司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颜岩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西安获德图像技术有限公司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赵瑾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邦正科技股份有限公司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赵刚志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山脉科技股份有限公司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西安交大捷普网络科技有限公司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郭亚东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西安软通动力网络技术有限公司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石蓉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西安葡萄城信息技术有限公司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吴严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渭南科赛机电设备有限责任公司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于海成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美林数据技术股份有限公司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程宏亮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陕西晟思智能测控有限公司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贾隽峰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陕西天诚软件有限公司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任玉荣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西安金讯通软件技术有限公司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韩召宁</w:t>
            </w:r>
          </w:p>
        </w:tc>
      </w:tr>
    </w:tbl>
    <w:p w:rsidR="00893241" w:rsidRDefault="00893241" w:rsidP="00893241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</w:p>
    <w:p w:rsidR="00893241" w:rsidRDefault="00893241" w:rsidP="00893241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</w:p>
    <w:p w:rsidR="00893241" w:rsidRDefault="00893241" w:rsidP="00893241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</w:p>
    <w:p w:rsidR="00893241" w:rsidRPr="00704908" w:rsidRDefault="00893241" w:rsidP="00893241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DA55CF">
        <w:rPr>
          <w:rFonts w:ascii="微软雅黑" w:eastAsia="微软雅黑" w:hAnsi="微软雅黑" w:cs="宋体" w:hint="eastAsia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 </w:t>
      </w:r>
      <w:r w:rsidRPr="0070490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70490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陕西最佳成长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型</w:t>
      </w:r>
      <w:r w:rsidRPr="0070490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软件企业名单</w:t>
      </w:r>
    </w:p>
    <w:tbl>
      <w:tblPr>
        <w:tblW w:w="8580" w:type="dxa"/>
        <w:tblInd w:w="93" w:type="dxa"/>
        <w:tblLook w:val="04A0"/>
      </w:tblPr>
      <w:tblGrid>
        <w:gridCol w:w="1080"/>
        <w:gridCol w:w="4747"/>
        <w:gridCol w:w="2753"/>
      </w:tblGrid>
      <w:tr w:rsidR="00893241" w:rsidRPr="00DA55CF" w:rsidTr="000D59D2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54582A" w:rsidRDefault="00893241" w:rsidP="000D59D2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82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54582A" w:rsidRDefault="00893241" w:rsidP="000D59D2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582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法人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西安康奈网络科技有限公司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刘晶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西安雷风电子科技有限公司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陈鑫磊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西安网是科技发展有限公司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马航昌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西安睿博智能股份有限公司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周鑫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西安九索数据技术股份有限公司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程鹏飞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西安航天电子侦查科技孵化中心有限公司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宋雷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西安北斗安全技术有限公司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谭晓鹏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西安引领网络科技股份有限公司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郭彦平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西安天询华启科技有限公司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廖子添</w:t>
            </w:r>
          </w:p>
        </w:tc>
      </w:tr>
      <w:tr w:rsidR="00893241" w:rsidRPr="00DA55CF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4713CD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广联达西安科技有限公司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4713CD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713CD">
              <w:rPr>
                <w:rFonts w:ascii="宋体" w:hAnsi="宋体" w:cs="宋体" w:hint="eastAsia"/>
                <w:color w:val="000000"/>
                <w:kern w:val="0"/>
                <w:sz w:val="22"/>
              </w:rPr>
              <w:t>刘谦</w:t>
            </w:r>
          </w:p>
        </w:tc>
      </w:tr>
    </w:tbl>
    <w:p w:rsidR="00893241" w:rsidRDefault="00893241" w:rsidP="00893241">
      <w:pPr>
        <w:widowControl/>
        <w:spacing w:line="450" w:lineRule="atLeas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Pr="00090C79" w:rsidRDefault="00893241" w:rsidP="00893241">
      <w:pP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D3322F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.</w:t>
      </w:r>
    </w:p>
    <w:p w:rsidR="00893241" w:rsidRDefault="00893241" w:rsidP="00893241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陕西最佳创新软件产品名单</w:t>
      </w:r>
    </w:p>
    <w:tbl>
      <w:tblPr>
        <w:tblW w:w="8580" w:type="dxa"/>
        <w:tblInd w:w="93" w:type="dxa"/>
        <w:tblLook w:val="04A0"/>
      </w:tblPr>
      <w:tblGrid>
        <w:gridCol w:w="1080"/>
        <w:gridCol w:w="3140"/>
        <w:gridCol w:w="4360"/>
      </w:tblGrid>
      <w:tr w:rsidR="00893241" w:rsidRPr="00DA55CF" w:rsidTr="000D59D2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5C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美林数据技术股份有限公司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数据中台系统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西安四叶草信息技术有限公司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洞见日志收集与分析系统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陕西华春网络科技股份有限公司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龙标电子招标投标交易平台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中通服科信信息技术有限公司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基于大范围倾斜摄影的景区三维数字信息展示平台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美林数据技术股份有限公司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希子图鉴-数据资产图谱平台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山脉科技股份有限公司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河湖长制一体化管理平台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西安凯悦软件有限责任公司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悦监理项目管理软件V3.0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西安中服软件有限公司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中服云物联网平台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西安雷风电子科技有限公司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桌面云管理平台软件V2.0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陕西山利科技发展有限责任公司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智慧煤管综合业务信息平台V1.0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西安中望软件资讯有限责任公司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智慧党建系统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陕西安源科技有限公司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智能化运输销售系统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西安葡萄城软件有限公司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Wyn Enterprise 商业智能软件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西安胡门网络技术有限公司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网络攻防实验室系统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西安华讯科技有限责任公司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华泰DScreen数据可视化工具软件[简称：DScreen]V1.0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邦正科技股份有限公司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数字化医院综合运营管理系统软件V1.0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西安世豪汇科智能科技有限公司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实物资产信息管理系统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西安金讯通软件技术有限公司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5GAICC全媒体智能呼叫中心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陕西晟思智能测控有限公司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微小放电电流捕捉系统</w:t>
            </w:r>
          </w:p>
        </w:tc>
      </w:tr>
      <w:tr w:rsidR="00893241" w:rsidRPr="00DA55CF" w:rsidTr="000D59D2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陕西厚德电力技术有限公司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DA55CF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55CF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智能仓储管理系统</w:t>
            </w:r>
          </w:p>
        </w:tc>
      </w:tr>
    </w:tbl>
    <w:p w:rsidR="00893241" w:rsidRPr="00D3322F" w:rsidRDefault="00893241" w:rsidP="00893241">
      <w:pPr>
        <w:rPr>
          <w:rFonts w:ascii="仿宋" w:eastAsia="仿宋" w:hAnsi="仿宋"/>
          <w:sz w:val="32"/>
          <w:szCs w:val="32"/>
        </w:rPr>
      </w:pPr>
      <w:r w:rsidRPr="00D3322F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 w:rsidRPr="00D3322F">
        <w:rPr>
          <w:rFonts w:ascii="仿宋" w:eastAsia="仿宋" w:hAnsi="仿宋" w:hint="eastAsia"/>
          <w:sz w:val="32"/>
          <w:szCs w:val="32"/>
        </w:rPr>
        <w:t>.</w:t>
      </w:r>
    </w:p>
    <w:p w:rsidR="00893241" w:rsidRPr="00DA55CF" w:rsidRDefault="00893241" w:rsidP="00893241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C10DD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陕西最佳行业应用解决方案名单</w:t>
      </w:r>
    </w:p>
    <w:tbl>
      <w:tblPr>
        <w:tblW w:w="8662" w:type="dxa"/>
        <w:tblInd w:w="93" w:type="dxa"/>
        <w:tblLook w:val="04A0"/>
      </w:tblPr>
      <w:tblGrid>
        <w:gridCol w:w="1080"/>
        <w:gridCol w:w="3800"/>
        <w:gridCol w:w="3782"/>
      </w:tblGrid>
      <w:tr w:rsidR="00893241" w:rsidRPr="00C10DD6" w:rsidTr="000D59D2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方案名称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西安交大捷普网络科技有限公司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捷普工控安全解决方案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395694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  <w:r w:rsidR="00893241"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能控安远信息技术有限公司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矿山智能化综合管控平台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中通服科信信息技术有限公司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智慧园区产品解决方案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西安中服软件有限公司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中服云智慧园区解决方案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西安云雀软件有限公司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通过ITOM实现设备全生命周期管理与网络运维自动化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西安金讯通软件技术有限公司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社情民意数据治理平台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西安承信网络信息技术有限公司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农业单品大数据平台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山脉科技股份有限公司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SUMMIT-Flood智慧洪涝灾害预警分析平台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陕西天行健车联网信息技术有限公司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基于大数据的商用车金融风险控制系统</w:t>
            </w:r>
          </w:p>
        </w:tc>
      </w:tr>
      <w:tr w:rsidR="00893241" w:rsidRPr="00C10DD6" w:rsidTr="000D59D2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陕西公众仕达软件科技有限公司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2"/>
              </w:rPr>
              <w:t>交通建设工程综合管控方案</w:t>
            </w:r>
          </w:p>
        </w:tc>
      </w:tr>
    </w:tbl>
    <w:p w:rsidR="00893241" w:rsidRDefault="00893241" w:rsidP="00893241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893241" w:rsidRDefault="00893241" w:rsidP="00893241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893241" w:rsidRDefault="00893241" w:rsidP="00893241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893241" w:rsidRDefault="00893241" w:rsidP="00893241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893241" w:rsidRDefault="00893241" w:rsidP="00893241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893241" w:rsidRDefault="00893241" w:rsidP="00893241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893241" w:rsidRDefault="00893241" w:rsidP="00893241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893241" w:rsidRDefault="00893241" w:rsidP="00893241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:rsidR="00893241" w:rsidRPr="00D3322F" w:rsidRDefault="00893241" w:rsidP="00893241">
      <w:pPr>
        <w:rPr>
          <w:rFonts w:ascii="仿宋" w:eastAsia="仿宋" w:hAnsi="仿宋"/>
          <w:sz w:val="32"/>
          <w:szCs w:val="32"/>
        </w:rPr>
      </w:pPr>
      <w:r w:rsidRPr="00D3322F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4</w:t>
      </w:r>
      <w:r w:rsidRPr="00D3322F">
        <w:rPr>
          <w:rFonts w:ascii="仿宋" w:eastAsia="仿宋" w:hAnsi="仿宋" w:hint="eastAsia"/>
          <w:sz w:val="32"/>
          <w:szCs w:val="32"/>
        </w:rPr>
        <w:t>.</w:t>
      </w:r>
    </w:p>
    <w:p w:rsidR="00893241" w:rsidRPr="00DA55CF" w:rsidRDefault="00893241" w:rsidP="00893241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C10DD6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2021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度</w:t>
      </w:r>
      <w:r w:rsidRPr="00DA55C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shd w:val="clear" w:color="auto" w:fill="FFFFFF"/>
        </w:rPr>
        <w:t>陕西优秀软件工程师名单</w:t>
      </w:r>
    </w:p>
    <w:tbl>
      <w:tblPr>
        <w:tblW w:w="8379" w:type="dxa"/>
        <w:tblInd w:w="93" w:type="dxa"/>
        <w:tblLook w:val="04A0"/>
      </w:tblPr>
      <w:tblGrid>
        <w:gridCol w:w="1575"/>
        <w:gridCol w:w="4677"/>
        <w:gridCol w:w="2127"/>
      </w:tblGrid>
      <w:tr w:rsidR="00893241" w:rsidRPr="00C10DD6" w:rsidTr="000D59D2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DD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陕西天诚软件有限公司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任玉荣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西安世豪汇科智能科技有限公司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周智鹏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渭南科赛机电设备有限责任公司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韩东平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西安交大捷普网络科技有限公司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何建锋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西安华讯科技有限责任公司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强朝辉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陕西华春网络科技股份有限公司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张辉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西安金讯通软件技术有限公司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沈孝北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电信科学技术第十研究所有限公司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赵鹏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西安雷音防务科技有限公司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陈瑞祥</w:t>
            </w:r>
          </w:p>
        </w:tc>
      </w:tr>
      <w:tr w:rsidR="00893241" w:rsidRPr="00C10DD6" w:rsidTr="000D59D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41" w:rsidRPr="00C10DD6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美林数据技术股份有限公司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10DD6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0DD6">
              <w:rPr>
                <w:rFonts w:ascii="宋体" w:hAnsi="宋体" w:cs="宋体" w:hint="eastAsia"/>
                <w:color w:val="000000"/>
                <w:kern w:val="0"/>
                <w:sz w:val="24"/>
              </w:rPr>
              <w:t>马草</w:t>
            </w:r>
          </w:p>
        </w:tc>
      </w:tr>
    </w:tbl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Default="00893241" w:rsidP="00893241">
      <w:pPr>
        <w:rPr>
          <w:rFonts w:ascii="仿宋" w:eastAsia="仿宋" w:hAnsi="仿宋"/>
          <w:sz w:val="32"/>
          <w:szCs w:val="32"/>
        </w:rPr>
      </w:pPr>
    </w:p>
    <w:p w:rsidR="00893241" w:rsidRPr="00D3322F" w:rsidRDefault="00893241" w:rsidP="00893241">
      <w:pPr>
        <w:rPr>
          <w:rFonts w:ascii="仿宋" w:eastAsia="仿宋" w:hAnsi="仿宋"/>
          <w:sz w:val="32"/>
          <w:szCs w:val="32"/>
        </w:rPr>
      </w:pPr>
      <w:r w:rsidRPr="00D3322F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5</w:t>
      </w:r>
      <w:r w:rsidRPr="00D3322F">
        <w:rPr>
          <w:rFonts w:ascii="仿宋" w:eastAsia="仿宋" w:hAnsi="仿宋" w:hint="eastAsia"/>
          <w:sz w:val="32"/>
          <w:szCs w:val="32"/>
        </w:rPr>
        <w:t>.</w:t>
      </w:r>
    </w:p>
    <w:tbl>
      <w:tblPr>
        <w:tblW w:w="8400" w:type="dxa"/>
        <w:jc w:val="center"/>
        <w:tblLook w:val="04A0"/>
      </w:tblPr>
      <w:tblGrid>
        <w:gridCol w:w="731"/>
        <w:gridCol w:w="5521"/>
        <w:gridCol w:w="1418"/>
        <w:gridCol w:w="730"/>
      </w:tblGrid>
      <w:tr w:rsidR="00893241" w:rsidRPr="00C52C11" w:rsidTr="000D59D2">
        <w:trPr>
          <w:trHeight w:val="750"/>
          <w:jc w:val="center"/>
        </w:trPr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52C11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年优秀会员单位</w:t>
            </w:r>
            <w:r w:rsidRPr="00C52C11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名单</w:t>
            </w:r>
          </w:p>
        </w:tc>
      </w:tr>
      <w:tr w:rsidR="00893241" w:rsidRPr="00C52C11" w:rsidTr="000D59D2">
        <w:trPr>
          <w:trHeight w:val="570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C52C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C52C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C52C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企业法人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C52C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西安海天信息工程有限公司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游建刚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西安网算数据科技有限公司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张汉宁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西安迅腾科技有限责任公司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解昌翰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西安百想科技有限公司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王永利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西安中望软件资讯有限责任公司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金 涛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陕西山利科技发展有限责任公司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王 文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西安华光信息技术有限责任公司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西安交大长天软件股份有限公司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林宣雄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长城数字能源（西安）科技有限公司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南霄旭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241" w:rsidRPr="00C52C11" w:rsidTr="000D59D2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德森特软件有限公司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4"/>
              </w:rPr>
              <w:t>白元祥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1" w:rsidRPr="00C52C11" w:rsidRDefault="00893241" w:rsidP="000D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52C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93241" w:rsidRPr="00011FA7" w:rsidRDefault="00893241" w:rsidP="00893241"/>
    <w:p w:rsidR="00893241" w:rsidRDefault="00893241" w:rsidP="00893241">
      <w:pPr>
        <w:rPr>
          <w:rFonts w:ascii="宋体" w:hAnsi="宋体"/>
          <w:sz w:val="32"/>
          <w:szCs w:val="32"/>
        </w:rPr>
      </w:pPr>
    </w:p>
    <w:p w:rsidR="00893241" w:rsidRPr="00410BA8" w:rsidRDefault="00893241" w:rsidP="00893241">
      <w:pPr>
        <w:spacing w:before="240"/>
        <w:rPr>
          <w:rFonts w:ascii="华文仿宋" w:eastAsia="华文仿宋" w:hAnsi="华文仿宋"/>
          <w:b/>
          <w:sz w:val="32"/>
          <w:szCs w:val="32"/>
        </w:rPr>
      </w:pPr>
    </w:p>
    <w:p w:rsidR="00C64378" w:rsidRDefault="00C64378"/>
    <w:sectPr w:rsidR="00C64378" w:rsidSect="00AF25A1">
      <w:headerReference w:type="default" r:id="rId6"/>
      <w:footerReference w:type="default" r:id="rId7"/>
      <w:pgSz w:w="11907" w:h="16840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3F" w:rsidRDefault="004C533F" w:rsidP="00893241">
      <w:r>
        <w:separator/>
      </w:r>
    </w:p>
  </w:endnote>
  <w:endnote w:type="continuationSeparator" w:id="1">
    <w:p w:rsidR="004C533F" w:rsidRDefault="004C533F" w:rsidP="0089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F0" w:rsidRDefault="00C51FEA">
    <w:pPr>
      <w:pStyle w:val="a4"/>
      <w:jc w:val="center"/>
    </w:pPr>
    <w:r>
      <w:fldChar w:fldCharType="begin"/>
    </w:r>
    <w:r w:rsidR="00C64378">
      <w:instrText xml:space="preserve"> PAGE   \* MERGEFORMAT </w:instrText>
    </w:r>
    <w:r>
      <w:fldChar w:fldCharType="separate"/>
    </w:r>
    <w:r w:rsidR="00395694" w:rsidRPr="00395694">
      <w:rPr>
        <w:noProof/>
        <w:lang w:val="zh-CN"/>
      </w:rPr>
      <w:t>1</w:t>
    </w:r>
    <w:r>
      <w:fldChar w:fldCharType="end"/>
    </w:r>
  </w:p>
  <w:p w:rsidR="00235F20" w:rsidRDefault="004C533F" w:rsidP="005F0F2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3F" w:rsidRDefault="004C533F" w:rsidP="00893241">
      <w:r>
        <w:separator/>
      </w:r>
    </w:p>
  </w:footnote>
  <w:footnote w:type="continuationSeparator" w:id="1">
    <w:p w:rsidR="004C533F" w:rsidRDefault="004C533F" w:rsidP="00893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68" w:rsidRDefault="004C53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241"/>
    <w:rsid w:val="00395694"/>
    <w:rsid w:val="004C533F"/>
    <w:rsid w:val="00893241"/>
    <w:rsid w:val="00C51FEA"/>
    <w:rsid w:val="00C6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9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2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2022-03-23T02:54:00Z</dcterms:created>
  <dcterms:modified xsi:type="dcterms:W3CDTF">2022-03-24T01:35:00Z</dcterms:modified>
</cp:coreProperties>
</file>