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9D" w:rsidRDefault="005401EB">
      <w:pPr>
        <w:spacing w:line="576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</w:t>
      </w:r>
      <w:r w:rsidR="00C22596">
        <w:rPr>
          <w:rFonts w:ascii="华文中宋" w:eastAsia="华文中宋" w:hAnsi="华文中宋" w:hint="eastAsia"/>
          <w:b/>
          <w:sz w:val="36"/>
          <w:szCs w:val="36"/>
        </w:rPr>
        <w:t>20</w:t>
      </w:r>
      <w:r>
        <w:rPr>
          <w:rFonts w:ascii="华文中宋" w:eastAsia="华文中宋" w:hAnsi="华文中宋" w:hint="eastAsia"/>
          <w:b/>
          <w:sz w:val="36"/>
          <w:szCs w:val="36"/>
        </w:rPr>
        <w:t>年西安</w:t>
      </w:r>
      <w:r w:rsidR="00C22596">
        <w:rPr>
          <w:rFonts w:ascii="华文中宋" w:eastAsia="华文中宋" w:hAnsi="华文中宋" w:hint="eastAsia"/>
          <w:b/>
          <w:sz w:val="36"/>
          <w:szCs w:val="36"/>
        </w:rPr>
        <w:t>软件</w:t>
      </w:r>
      <w:r w:rsidR="005F4C9A">
        <w:rPr>
          <w:rFonts w:ascii="华文中宋" w:eastAsia="华文中宋" w:hAnsi="华文中宋" w:hint="eastAsia"/>
          <w:b/>
          <w:sz w:val="36"/>
          <w:szCs w:val="36"/>
        </w:rPr>
        <w:t>和信息技术服务</w:t>
      </w:r>
      <w:r w:rsidR="00C22596">
        <w:rPr>
          <w:rFonts w:ascii="华文中宋" w:eastAsia="华文中宋" w:hAnsi="华文中宋" w:hint="eastAsia"/>
          <w:b/>
          <w:sz w:val="36"/>
          <w:szCs w:val="36"/>
        </w:rPr>
        <w:t>百强企业</w:t>
      </w:r>
      <w:r>
        <w:rPr>
          <w:rFonts w:ascii="华文中宋" w:eastAsia="华文中宋" w:hAnsi="华文中宋" w:hint="eastAsia"/>
          <w:b/>
          <w:sz w:val="36"/>
          <w:szCs w:val="36"/>
        </w:rPr>
        <w:t>评选办法</w:t>
      </w:r>
    </w:p>
    <w:p w:rsidR="00FD4E9D" w:rsidRDefault="00FD4E9D">
      <w:pPr>
        <w:snapToGrid w:val="0"/>
        <w:spacing w:line="576" w:lineRule="atLeast"/>
        <w:ind w:firstLineChars="196" w:firstLine="470"/>
        <w:rPr>
          <w:rFonts w:ascii="黑体" w:eastAsia="黑体" w:hAnsi="黑体"/>
          <w:sz w:val="24"/>
          <w:szCs w:val="32"/>
        </w:rPr>
      </w:pPr>
    </w:p>
    <w:p w:rsidR="00FD4E9D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　总　　则</w:t>
      </w:r>
    </w:p>
    <w:p w:rsidR="00FD4E9D" w:rsidRDefault="00AB2556" w:rsidP="00AB2556">
      <w:pPr>
        <w:spacing w:line="500" w:lineRule="exact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="00DD7651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E02D4E"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cs="仿宋" w:hint="eastAsia"/>
          <w:sz w:val="32"/>
          <w:szCs w:val="32"/>
        </w:rPr>
        <w:t>软件和信息技术服务业是引领科技创新、驱动经济社会转型发展的核心力量，是建设制造强国和网络强国的核心支撑。为</w:t>
      </w:r>
      <w:r w:rsidR="004B045C">
        <w:rPr>
          <w:rFonts w:ascii="华文仿宋" w:eastAsia="华文仿宋" w:hAnsi="华文仿宋" w:cs="仿宋" w:hint="eastAsia"/>
          <w:sz w:val="32"/>
          <w:szCs w:val="32"/>
        </w:rPr>
        <w:t>了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充分展示西安软件</w:t>
      </w:r>
      <w:r w:rsidR="005F4C9A">
        <w:rPr>
          <w:rFonts w:ascii="华文仿宋" w:eastAsia="华文仿宋" w:hAnsi="华文仿宋" w:cs="宋体" w:hint="eastAsia"/>
          <w:kern w:val="0"/>
          <w:sz w:val="32"/>
          <w:szCs w:val="32"/>
        </w:rPr>
        <w:t>和信息技术服务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企业的风采，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表彰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优秀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软件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企业，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为企业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做好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宣传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，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推动软件产业与实体经济深度融合，支撑传统产业全面转型升级，</w:t>
      </w:r>
      <w:r w:rsidR="00527EA9">
        <w:rPr>
          <w:rFonts w:ascii="华文仿宋" w:eastAsia="华文仿宋" w:hAnsi="华文仿宋" w:cs="仿宋" w:hint="eastAsia"/>
          <w:sz w:val="32"/>
          <w:szCs w:val="32"/>
        </w:rPr>
        <w:t>促进软件和信息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技术</w:t>
      </w:r>
      <w:r w:rsidR="00527EA9">
        <w:rPr>
          <w:rFonts w:ascii="华文仿宋" w:eastAsia="华文仿宋" w:hAnsi="华文仿宋" w:cs="仿宋" w:hint="eastAsia"/>
          <w:sz w:val="32"/>
          <w:szCs w:val="32"/>
        </w:rPr>
        <w:t>服务业高质量发展，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不断创新、更好地推进西安“中国软件名城”创建工作，拟在第</w:t>
      </w:r>
      <w:r w:rsidR="00C22596">
        <w:rPr>
          <w:rFonts w:ascii="华文仿宋" w:eastAsia="华文仿宋" w:hAnsi="华文仿宋" w:cs="仿宋" w:hint="eastAsia"/>
          <w:sz w:val="32"/>
          <w:szCs w:val="32"/>
        </w:rPr>
        <w:t>四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届“全球程序员节”期间，开展</w:t>
      </w:r>
      <w:r w:rsidR="00B92DC7" w:rsidRPr="00AB2556">
        <w:rPr>
          <w:rFonts w:ascii="华文仿宋" w:eastAsia="华文仿宋" w:hAnsi="华文仿宋" w:cs="仿宋" w:hint="eastAsia"/>
          <w:sz w:val="32"/>
          <w:szCs w:val="32"/>
        </w:rPr>
        <w:t>“2020年西安软件</w:t>
      </w:r>
      <w:r w:rsidR="00B92DC7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="00B92DC7" w:rsidRPr="00AB2556">
        <w:rPr>
          <w:rFonts w:ascii="华文仿宋" w:eastAsia="华文仿宋" w:hAnsi="华文仿宋" w:cs="仿宋" w:hint="eastAsia"/>
          <w:sz w:val="32"/>
          <w:szCs w:val="32"/>
        </w:rPr>
        <w:t>百强企业”</w:t>
      </w:r>
      <w:r w:rsidR="005401EB">
        <w:rPr>
          <w:rFonts w:ascii="华文仿宋" w:eastAsia="华文仿宋" w:hAnsi="华文仿宋" w:cs="仿宋" w:hint="eastAsia"/>
          <w:sz w:val="32"/>
          <w:szCs w:val="32"/>
        </w:rPr>
        <w:t>评选活动，特制定本办法。</w:t>
      </w:r>
    </w:p>
    <w:p w:rsidR="00FD4E9D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　评选范围</w:t>
      </w:r>
    </w:p>
    <w:p w:rsidR="00AB2556" w:rsidRPr="00AB2556" w:rsidRDefault="00AB2556" w:rsidP="00AB2556">
      <w:pPr>
        <w:widowControl/>
        <w:spacing w:line="500" w:lineRule="exact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color w:val="FF0000"/>
          <w:sz w:val="32"/>
          <w:szCs w:val="32"/>
        </w:rPr>
        <w:t xml:space="preserve">   </w:t>
      </w:r>
      <w:r w:rsidR="005401EB" w:rsidRPr="00AB2556">
        <w:rPr>
          <w:rFonts w:ascii="华文仿宋" w:eastAsia="华文仿宋" w:hAnsi="华文仿宋" w:cs="仿宋" w:hint="eastAsia"/>
          <w:sz w:val="32"/>
          <w:szCs w:val="32"/>
        </w:rPr>
        <w:t>“</w:t>
      </w:r>
      <w:r w:rsidR="002974E3" w:rsidRPr="00AB2556">
        <w:rPr>
          <w:rFonts w:ascii="华文仿宋" w:eastAsia="华文仿宋" w:hAnsi="华文仿宋" w:cs="仿宋" w:hint="eastAsia"/>
          <w:sz w:val="32"/>
          <w:szCs w:val="32"/>
        </w:rPr>
        <w:t>2020年西安软件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="002974E3" w:rsidRPr="00AB2556">
        <w:rPr>
          <w:rFonts w:ascii="华文仿宋" w:eastAsia="华文仿宋" w:hAnsi="华文仿宋" w:cs="仿宋" w:hint="eastAsia"/>
          <w:sz w:val="32"/>
          <w:szCs w:val="32"/>
        </w:rPr>
        <w:t>百强企业</w:t>
      </w:r>
      <w:r w:rsidR="005401EB" w:rsidRPr="00AB2556">
        <w:rPr>
          <w:rFonts w:ascii="华文仿宋" w:eastAsia="华文仿宋" w:hAnsi="华文仿宋" w:cs="仿宋" w:hint="eastAsia"/>
          <w:sz w:val="32"/>
          <w:szCs w:val="32"/>
        </w:rPr>
        <w:t>”</w:t>
      </w:r>
      <w:r w:rsidR="004B045C">
        <w:rPr>
          <w:rFonts w:ascii="华文仿宋" w:eastAsia="华文仿宋" w:hAnsi="华文仿宋" w:cs="仿宋" w:hint="eastAsia"/>
          <w:sz w:val="32"/>
          <w:szCs w:val="32"/>
        </w:rPr>
        <w:t>的评选范围：凡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在</w:t>
      </w:r>
      <w:r w:rsidR="004B045C">
        <w:rPr>
          <w:rFonts w:ascii="华文仿宋" w:eastAsia="华文仿宋" w:hAnsi="华文仿宋" w:cs="仿宋" w:hint="eastAsia"/>
          <w:sz w:val="32"/>
          <w:szCs w:val="32"/>
        </w:rPr>
        <w:t>西安市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境内依法</w:t>
      </w:r>
      <w:r w:rsidR="004B045C">
        <w:rPr>
          <w:rFonts w:ascii="华文仿宋" w:eastAsia="华文仿宋" w:hAnsi="华文仿宋" w:cs="仿宋" w:hint="eastAsia"/>
          <w:sz w:val="32"/>
          <w:szCs w:val="32"/>
        </w:rPr>
        <w:t>注册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设立的从事软件产品开发</w:t>
      </w:r>
      <w:r w:rsidR="004B045C">
        <w:rPr>
          <w:rFonts w:ascii="华文仿宋" w:eastAsia="华文仿宋" w:hAnsi="华文仿宋" w:cs="仿宋" w:hint="eastAsia"/>
          <w:sz w:val="32"/>
          <w:szCs w:val="32"/>
        </w:rPr>
        <w:t>和信息技术服务业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企业</w:t>
      </w:r>
      <w:r w:rsidR="005401EB" w:rsidRPr="00AB2556">
        <w:rPr>
          <w:rFonts w:ascii="华文仿宋" w:eastAsia="华文仿宋" w:hAnsi="华文仿宋" w:cs="仿宋" w:hint="eastAsia"/>
          <w:sz w:val="32"/>
          <w:szCs w:val="32"/>
        </w:rPr>
        <w:t>，均可报名参加评选。</w:t>
      </w:r>
      <w:r w:rsidRPr="00AB2556">
        <w:rPr>
          <w:rFonts w:ascii="华文仿宋" w:eastAsia="华文仿宋" w:hAnsi="华文仿宋" w:cs="仿宋"/>
          <w:sz w:val="32"/>
          <w:szCs w:val="32"/>
        </w:rPr>
        <w:t xml:space="preserve"> </w:t>
      </w:r>
    </w:p>
    <w:p w:rsidR="00FD4E9D" w:rsidRPr="00AB2556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 w:rsidRPr="00AB2556">
        <w:rPr>
          <w:rFonts w:ascii="黑体" w:eastAsia="黑体" w:hAnsi="黑体" w:hint="eastAsia"/>
          <w:sz w:val="32"/>
          <w:szCs w:val="32"/>
        </w:rPr>
        <w:t>第三章 评选条件</w:t>
      </w:r>
      <w:r w:rsidR="00762ED4" w:rsidRPr="00AB2556">
        <w:rPr>
          <w:rFonts w:ascii="黑体" w:eastAsia="黑体" w:hAnsi="黑体" w:hint="eastAsia"/>
          <w:sz w:val="32"/>
          <w:szCs w:val="32"/>
        </w:rPr>
        <w:t>及申报材料</w:t>
      </w:r>
    </w:p>
    <w:p w:rsidR="00AB2556" w:rsidRDefault="00527EA9" w:rsidP="00AB2556">
      <w:pPr>
        <w:widowControl/>
        <w:spacing w:line="500" w:lineRule="exact"/>
        <w:ind w:firstLine="618"/>
        <w:rPr>
          <w:rFonts w:ascii="华文仿宋" w:eastAsia="华文仿宋" w:hAnsi="华文仿宋" w:cs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AB2556" w:rsidRPr="00AB2556">
        <w:rPr>
          <w:rFonts w:ascii="黑体" w:eastAsia="黑体" w:hAnsi="黑体" w:hint="eastAsia"/>
          <w:sz w:val="32"/>
          <w:szCs w:val="32"/>
        </w:rPr>
        <w:t>评选条件</w:t>
      </w:r>
    </w:p>
    <w:p w:rsidR="00AB2556" w:rsidRPr="00AB2556" w:rsidRDefault="00AB2556" w:rsidP="00AB2556">
      <w:pPr>
        <w:widowControl/>
        <w:spacing w:line="500" w:lineRule="exact"/>
        <w:ind w:firstLine="618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>1、在本</w:t>
      </w:r>
      <w:r w:rsidR="004B045C">
        <w:rPr>
          <w:rFonts w:ascii="华文仿宋" w:eastAsia="华文仿宋" w:hAnsi="华文仿宋" w:cs="仿宋" w:hint="eastAsia"/>
          <w:sz w:val="32"/>
          <w:szCs w:val="32"/>
        </w:rPr>
        <w:t>市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行政区域内注册，从事软件开发、销售、信息技术服务，具有独立</w:t>
      </w:r>
      <w:r w:rsidR="004B045C" w:rsidRPr="00AB2556">
        <w:rPr>
          <w:rFonts w:ascii="华文仿宋" w:eastAsia="华文仿宋" w:hAnsi="华文仿宋" w:cs="仿宋" w:hint="eastAsia"/>
          <w:sz w:val="32"/>
          <w:szCs w:val="32"/>
        </w:rPr>
        <w:t>法人资格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的</w:t>
      </w:r>
      <w:r w:rsidR="004B045C" w:rsidRPr="00AB2556">
        <w:rPr>
          <w:rFonts w:ascii="华文仿宋" w:eastAsia="华文仿宋" w:hAnsi="华文仿宋" w:cs="仿宋" w:hint="eastAsia"/>
          <w:sz w:val="32"/>
          <w:szCs w:val="32"/>
        </w:rPr>
        <w:t>规模以上</w:t>
      </w:r>
      <w:r w:rsidR="00527EA9">
        <w:rPr>
          <w:rFonts w:ascii="华文仿宋" w:eastAsia="华文仿宋" w:hAnsi="华文仿宋" w:cs="仿宋" w:hint="eastAsia"/>
          <w:sz w:val="32"/>
          <w:szCs w:val="32"/>
        </w:rPr>
        <w:t>软件和信息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技术</w:t>
      </w:r>
      <w:r w:rsidR="00527EA9">
        <w:rPr>
          <w:rFonts w:ascii="华文仿宋" w:eastAsia="华文仿宋" w:hAnsi="华文仿宋" w:cs="仿宋" w:hint="eastAsia"/>
          <w:sz w:val="32"/>
          <w:szCs w:val="32"/>
        </w:rPr>
        <w:t>服务业</w:t>
      </w:r>
      <w:r w:rsidR="004B045C" w:rsidRPr="00AB2556">
        <w:rPr>
          <w:rFonts w:ascii="华文仿宋" w:eastAsia="华文仿宋" w:hAnsi="华文仿宋" w:cs="仿宋" w:hint="eastAsia"/>
          <w:sz w:val="32"/>
          <w:szCs w:val="32"/>
        </w:rPr>
        <w:t>企业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；</w:t>
      </w:r>
    </w:p>
    <w:p w:rsidR="00AB2556" w:rsidRPr="00AB2556" w:rsidRDefault="00AB2556" w:rsidP="00AB2556">
      <w:pPr>
        <w:widowControl/>
        <w:spacing w:line="500" w:lineRule="exact"/>
        <w:ind w:firstLine="618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>2、具有主要产品（服务）核心技术的自主知识产权；</w:t>
      </w:r>
      <w:r w:rsidRPr="00AB2556">
        <w:rPr>
          <w:rFonts w:ascii="华文仿宋" w:eastAsia="华文仿宋" w:hAnsi="华文仿宋" w:cs="仿宋"/>
          <w:sz w:val="32"/>
          <w:szCs w:val="32"/>
        </w:rPr>
        <w:t xml:space="preserve"> </w:t>
      </w:r>
    </w:p>
    <w:p w:rsidR="00AB2556" w:rsidRPr="00AB2556" w:rsidRDefault="00AB2556" w:rsidP="00AB2556">
      <w:pPr>
        <w:widowControl/>
        <w:spacing w:line="500" w:lineRule="exact"/>
        <w:ind w:firstLine="618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>3、经营业绩优良；</w:t>
      </w:r>
      <w:r w:rsidRPr="00AB2556">
        <w:rPr>
          <w:rFonts w:ascii="华文仿宋" w:eastAsia="华文仿宋" w:hAnsi="华文仿宋" w:cs="仿宋"/>
          <w:sz w:val="32"/>
          <w:szCs w:val="32"/>
        </w:rPr>
        <w:t xml:space="preserve"> </w:t>
      </w:r>
    </w:p>
    <w:p w:rsidR="00AB2556" w:rsidRPr="00AB2556" w:rsidRDefault="00AB2556" w:rsidP="00AB2556">
      <w:pPr>
        <w:widowControl/>
        <w:spacing w:line="500" w:lineRule="exact"/>
        <w:ind w:firstLine="618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 xml:space="preserve">4、企业建立了产权清晰的现代企业制度，具有较为先进的企业经营理念和管理制度； </w:t>
      </w:r>
    </w:p>
    <w:p w:rsidR="00AB2556" w:rsidRPr="00AB2556" w:rsidRDefault="00AB2556" w:rsidP="00AB2556">
      <w:pPr>
        <w:widowControl/>
        <w:spacing w:line="500" w:lineRule="exact"/>
        <w:ind w:firstLine="618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lastRenderedPageBreak/>
        <w:t>5、过去三年企业没有违法、违纪经营等不良记录；未出现任何重大产品（服务）质量事故，具有良好的资信和公众形象；</w:t>
      </w:r>
      <w:r w:rsidRPr="00AB2556">
        <w:rPr>
          <w:rFonts w:ascii="华文仿宋" w:eastAsia="华文仿宋" w:hAnsi="华文仿宋" w:cs="仿宋"/>
          <w:sz w:val="32"/>
          <w:szCs w:val="32"/>
        </w:rPr>
        <w:t xml:space="preserve"> </w:t>
      </w:r>
    </w:p>
    <w:p w:rsidR="00AB2556" w:rsidRPr="00AB2556" w:rsidRDefault="00AB2556" w:rsidP="00AB2556">
      <w:pPr>
        <w:widowControl/>
        <w:spacing w:line="500" w:lineRule="exact"/>
        <w:ind w:firstLine="618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>6、在所属领域中具有较强的市场竞争力,行业知名度和市场占有率高；</w:t>
      </w:r>
    </w:p>
    <w:p w:rsidR="00AB2556" w:rsidRPr="00AB2556" w:rsidRDefault="00AB2556" w:rsidP="00AB2556">
      <w:pPr>
        <w:widowControl/>
        <w:spacing w:line="500" w:lineRule="exact"/>
        <w:ind w:firstLine="640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>7、积极履行企业社会责任。</w:t>
      </w:r>
    </w:p>
    <w:p w:rsidR="00762ED4" w:rsidRDefault="00762ED4" w:rsidP="00622FBD">
      <w:pPr>
        <w:widowControl/>
        <w:spacing w:line="500" w:lineRule="exact"/>
        <w:ind w:firstLine="618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b/>
          <w:sz w:val="32"/>
          <w:szCs w:val="32"/>
        </w:rPr>
        <w:t xml:space="preserve"> </w:t>
      </w:r>
      <w:r w:rsidR="00622FBD" w:rsidRPr="00622FBD">
        <w:rPr>
          <w:rFonts w:ascii="黑体" w:eastAsia="黑体" w:hAnsi="黑体" w:hint="eastAsia"/>
          <w:sz w:val="32"/>
          <w:szCs w:val="32"/>
        </w:rPr>
        <w:t>二、</w:t>
      </w:r>
      <w:r w:rsidRPr="00622FBD">
        <w:rPr>
          <w:rFonts w:ascii="黑体" w:eastAsia="黑体" w:hAnsi="黑体" w:hint="eastAsia"/>
          <w:sz w:val="32"/>
          <w:szCs w:val="32"/>
        </w:rPr>
        <w:t>申报材料</w:t>
      </w:r>
    </w:p>
    <w:p w:rsidR="00762ED4" w:rsidRPr="00AB2556" w:rsidRDefault="00762ED4" w:rsidP="00762ED4">
      <w:pPr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>1、《</w:t>
      </w:r>
      <w:r w:rsidR="00AB2556" w:rsidRPr="00AB2556">
        <w:rPr>
          <w:rFonts w:ascii="华文仿宋" w:eastAsia="华文仿宋" w:hAnsi="华文仿宋" w:cs="仿宋" w:hint="eastAsia"/>
          <w:sz w:val="32"/>
          <w:szCs w:val="32"/>
        </w:rPr>
        <w:t>2020年西安软件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="00AB2556" w:rsidRPr="00AB2556">
        <w:rPr>
          <w:rFonts w:ascii="华文仿宋" w:eastAsia="华文仿宋" w:hAnsi="华文仿宋" w:cs="仿宋" w:hint="eastAsia"/>
          <w:sz w:val="32"/>
          <w:szCs w:val="32"/>
        </w:rPr>
        <w:t>百强企业申请表》</w:t>
      </w:r>
      <w:r w:rsidR="00AB2556">
        <w:rPr>
          <w:rFonts w:ascii="华文仿宋" w:eastAsia="华文仿宋" w:hAnsi="华文仿宋" w:cs="仿宋" w:hint="eastAsia"/>
          <w:sz w:val="32"/>
          <w:szCs w:val="32"/>
        </w:rPr>
        <w:t>或</w:t>
      </w:r>
      <w:r w:rsidR="00AB2556" w:rsidRPr="00AB2556">
        <w:rPr>
          <w:rFonts w:ascii="华文仿宋" w:eastAsia="华文仿宋" w:hAnsi="华文仿宋" w:cs="仿宋" w:hint="eastAsia"/>
          <w:sz w:val="32"/>
          <w:szCs w:val="32"/>
        </w:rPr>
        <w:t>《2020年西安软件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="00AB2556" w:rsidRPr="00AB2556">
        <w:rPr>
          <w:rFonts w:ascii="华文仿宋" w:eastAsia="华文仿宋" w:hAnsi="华文仿宋" w:cs="仿宋" w:hint="eastAsia"/>
          <w:sz w:val="32"/>
          <w:szCs w:val="32"/>
        </w:rPr>
        <w:t>百强企业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推荐表》；</w:t>
      </w:r>
    </w:p>
    <w:p w:rsidR="00762ED4" w:rsidRPr="00AB2556" w:rsidRDefault="00762ED4" w:rsidP="00762ED4">
      <w:pPr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>2、</w:t>
      </w:r>
      <w:r w:rsidR="00AB2556" w:rsidRPr="00AB2556">
        <w:rPr>
          <w:rFonts w:ascii="华文仿宋" w:eastAsia="华文仿宋" w:hAnsi="华文仿宋" w:cs="仿宋" w:hint="eastAsia"/>
          <w:sz w:val="32"/>
          <w:szCs w:val="32"/>
        </w:rPr>
        <w:t>企业法人营业执照</w:t>
      </w:r>
      <w:r w:rsidR="00AB2556">
        <w:rPr>
          <w:rFonts w:ascii="华文仿宋" w:eastAsia="华文仿宋" w:hAnsi="华文仿宋" w:cs="仿宋" w:hint="eastAsia"/>
          <w:sz w:val="32"/>
          <w:szCs w:val="32"/>
        </w:rPr>
        <w:t>副本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复印件；</w:t>
      </w:r>
    </w:p>
    <w:p w:rsidR="00AB2556" w:rsidRPr="00AB2556" w:rsidRDefault="00762ED4" w:rsidP="00AB2556">
      <w:pPr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>3、</w:t>
      </w:r>
      <w:r w:rsidR="00AB2556"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企业获得的各种奖项证书或证明文件复印件（验原件）</w:t>
      </w:r>
      <w:r w:rsidR="00AB2556"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</w:p>
    <w:p w:rsidR="00AB2556" w:rsidRDefault="00AB2556" w:rsidP="008E17AB">
      <w:pPr>
        <w:widowControl/>
        <w:spacing w:line="500" w:lineRule="exact"/>
        <w:ind w:firstLine="640"/>
        <w:jc w:val="left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>4</w:t>
      </w:r>
      <w:r w:rsidR="008E17AB" w:rsidRPr="00AB2556">
        <w:rPr>
          <w:rFonts w:ascii="华文仿宋" w:eastAsia="华文仿宋" w:hAnsi="华文仿宋" w:cs="仿宋" w:hint="eastAsia"/>
          <w:sz w:val="32"/>
          <w:szCs w:val="32"/>
        </w:rPr>
        <w:t>、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201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9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年度财务审计报告</w:t>
      </w:r>
      <w:r w:rsidRPr="00481828">
        <w:rPr>
          <w:rFonts w:ascii="华文仿宋" w:eastAsia="华文仿宋" w:hAnsi="华文仿宋" w:cs="宋体" w:hint="eastAsia"/>
          <w:kern w:val="0"/>
          <w:sz w:val="32"/>
          <w:szCs w:val="32"/>
        </w:rPr>
        <w:t>复印件</w:t>
      </w:r>
      <w:r w:rsidR="000D4A9C">
        <w:rPr>
          <w:rFonts w:ascii="华文仿宋" w:eastAsia="华文仿宋" w:hAnsi="华文仿宋" w:cs="仿宋" w:hint="eastAsia"/>
          <w:sz w:val="32"/>
          <w:szCs w:val="32"/>
        </w:rPr>
        <w:t>；</w:t>
      </w:r>
      <w:r w:rsidR="00F15EA7" w:rsidRPr="00AB2556">
        <w:rPr>
          <w:rFonts w:ascii="华文仿宋" w:eastAsia="华文仿宋" w:hAnsi="华文仿宋" w:cs="仿宋" w:hint="eastAsia"/>
          <w:sz w:val="32"/>
          <w:szCs w:val="32"/>
        </w:rPr>
        <w:t xml:space="preserve"> </w:t>
      </w:r>
    </w:p>
    <w:p w:rsidR="00AB2556" w:rsidRDefault="00AB2556" w:rsidP="008E17AB">
      <w:pPr>
        <w:widowControl/>
        <w:spacing w:line="500" w:lineRule="exact"/>
        <w:ind w:firstLine="640"/>
        <w:jc w:val="left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5、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企业体系建设资质证书复印件，包括ISO认证、CMMI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认证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或其它行业准入资质等；</w:t>
      </w:r>
      <w:r w:rsidR="00F15EA7" w:rsidRPr="00AB2556">
        <w:rPr>
          <w:rFonts w:ascii="华文仿宋" w:eastAsia="华文仿宋" w:hAnsi="华文仿宋" w:cs="仿宋" w:hint="eastAsia"/>
          <w:sz w:val="32"/>
          <w:szCs w:val="32"/>
        </w:rPr>
        <w:t xml:space="preserve"> </w:t>
      </w:r>
    </w:p>
    <w:p w:rsidR="00AB2556" w:rsidRPr="00565158" w:rsidRDefault="00AB2556" w:rsidP="00AB2556">
      <w:pPr>
        <w:widowControl/>
        <w:spacing w:line="500" w:lineRule="exact"/>
        <w:ind w:firstLine="640"/>
        <w:jc w:val="left"/>
        <w:rPr>
          <w:rFonts w:ascii="宋体" w:hAnsi="宋体" w:cs="宋体"/>
          <w:kern w:val="0"/>
          <w:sz w:val="24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6、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其他相关佐证材料</w:t>
      </w:r>
      <w:r w:rsidR="000D4A9C">
        <w:rPr>
          <w:rFonts w:ascii="华文仿宋" w:eastAsia="华文仿宋" w:hAnsi="华文仿宋" w:cs="宋体" w:hint="eastAsia"/>
          <w:kern w:val="0"/>
          <w:sz w:val="32"/>
          <w:szCs w:val="32"/>
        </w:rPr>
        <w:t>；</w:t>
      </w:r>
      <w:r w:rsidRPr="00565158">
        <w:rPr>
          <w:rFonts w:ascii="宋体" w:hAnsi="宋体" w:cs="宋体"/>
          <w:kern w:val="0"/>
          <w:sz w:val="24"/>
        </w:rPr>
        <w:t xml:space="preserve"> </w:t>
      </w:r>
    </w:p>
    <w:p w:rsidR="00AB2556" w:rsidRPr="00565158" w:rsidRDefault="00AB2556" w:rsidP="00AB2556">
      <w:pPr>
        <w:widowControl/>
        <w:spacing w:line="500" w:lineRule="exact"/>
        <w:ind w:firstLine="640"/>
        <w:jc w:val="left"/>
        <w:rPr>
          <w:rFonts w:ascii="宋体" w:hAnsi="宋体" w:cs="宋体"/>
          <w:kern w:val="0"/>
          <w:sz w:val="24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>7</w:t>
      </w:r>
      <w:r w:rsidRPr="00565158">
        <w:rPr>
          <w:rFonts w:ascii="华文仿宋" w:eastAsia="华文仿宋" w:hAnsi="华文仿宋" w:cs="宋体" w:hint="eastAsia"/>
          <w:kern w:val="0"/>
          <w:sz w:val="32"/>
          <w:szCs w:val="32"/>
        </w:rPr>
        <w:t>、申报材料的材料清单一份。</w:t>
      </w:r>
      <w:r w:rsidRPr="00565158">
        <w:rPr>
          <w:rFonts w:ascii="宋体" w:hAnsi="宋体" w:cs="宋体"/>
          <w:kern w:val="0"/>
          <w:sz w:val="24"/>
        </w:rPr>
        <w:t xml:space="preserve"> </w:t>
      </w:r>
    </w:p>
    <w:p w:rsidR="008E17AB" w:rsidRPr="00AB2556" w:rsidRDefault="00F15EA7" w:rsidP="008E17AB">
      <w:pPr>
        <w:widowControl/>
        <w:spacing w:line="500" w:lineRule="exact"/>
        <w:ind w:firstLine="640"/>
        <w:jc w:val="left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B18" w:rsidRPr="00AB2556" w:rsidRDefault="008E17AB" w:rsidP="00985E67">
      <w:pPr>
        <w:spacing w:line="500" w:lineRule="exact"/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 w:rsidRPr="00AB2556">
        <w:rPr>
          <w:rFonts w:ascii="华文仿宋" w:eastAsia="华文仿宋" w:hAnsi="华文仿宋" w:cs="仿宋" w:hint="eastAsia"/>
          <w:sz w:val="32"/>
          <w:szCs w:val="32"/>
        </w:rPr>
        <w:t>以上材料要求A4</w:t>
      </w:r>
      <w:r w:rsidR="00D634CC">
        <w:rPr>
          <w:rFonts w:ascii="华文仿宋" w:eastAsia="华文仿宋" w:hAnsi="华文仿宋" w:cs="仿宋" w:hint="eastAsia"/>
          <w:sz w:val="32"/>
          <w:szCs w:val="32"/>
        </w:rPr>
        <w:t>纸打印，共一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份，</w:t>
      </w:r>
      <w:r w:rsidR="001876F7" w:rsidRPr="00AB2556">
        <w:rPr>
          <w:rFonts w:ascii="华文仿宋" w:eastAsia="华文仿宋" w:hAnsi="华文仿宋" w:cs="仿宋" w:hint="eastAsia"/>
          <w:sz w:val="32"/>
          <w:szCs w:val="32"/>
        </w:rPr>
        <w:t>盖章，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按照以上顺序</w:t>
      </w:r>
      <w:r w:rsidR="00985E67" w:rsidRPr="00AB2556">
        <w:rPr>
          <w:rFonts w:ascii="华文仿宋" w:eastAsia="华文仿宋" w:hAnsi="华文仿宋" w:cs="仿宋" w:hint="eastAsia"/>
          <w:sz w:val="32"/>
          <w:szCs w:val="32"/>
        </w:rPr>
        <w:t>整理，用透明文件夹固定（评选结束协会统一装订），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并附电子文档</w:t>
      </w:r>
      <w:r w:rsidR="0047342E" w:rsidRPr="00AB2556">
        <w:rPr>
          <w:rFonts w:ascii="华文仿宋" w:eastAsia="华文仿宋" w:hAnsi="华文仿宋" w:cs="仿宋" w:hint="eastAsia"/>
          <w:sz w:val="32"/>
          <w:szCs w:val="32"/>
        </w:rPr>
        <w:t>（按照以上顺序排序）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。</w:t>
      </w:r>
      <w:r w:rsidR="00F73B18" w:rsidRPr="00AB2556">
        <w:rPr>
          <w:rFonts w:ascii="华文仿宋" w:eastAsia="华文仿宋" w:hAnsi="华文仿宋" w:cs="仿宋" w:hint="eastAsia"/>
          <w:sz w:val="32"/>
          <w:szCs w:val="32"/>
        </w:rPr>
        <w:t>请</w:t>
      </w:r>
      <w:r w:rsidR="0060308E" w:rsidRPr="00AB2556">
        <w:rPr>
          <w:rFonts w:ascii="华文仿宋" w:eastAsia="华文仿宋" w:hAnsi="华文仿宋" w:cs="仿宋" w:hint="eastAsia"/>
          <w:sz w:val="32"/>
          <w:szCs w:val="32"/>
        </w:rPr>
        <w:t>于2</w:t>
      </w:r>
      <w:r w:rsidR="0060308E" w:rsidRPr="00AB2556">
        <w:rPr>
          <w:rFonts w:ascii="华文仿宋" w:eastAsia="华文仿宋" w:hAnsi="华文仿宋" w:cs="仿宋"/>
          <w:sz w:val="32"/>
          <w:szCs w:val="32"/>
        </w:rPr>
        <w:t>0</w:t>
      </w:r>
      <w:r w:rsidR="00AB2556" w:rsidRPr="00AB2556">
        <w:rPr>
          <w:rFonts w:ascii="华文仿宋" w:eastAsia="华文仿宋" w:hAnsi="华文仿宋" w:cs="仿宋" w:hint="eastAsia"/>
          <w:sz w:val="32"/>
          <w:szCs w:val="32"/>
        </w:rPr>
        <w:t>20</w:t>
      </w:r>
      <w:r w:rsidR="0060308E" w:rsidRPr="00AB2556">
        <w:rPr>
          <w:rFonts w:ascii="华文仿宋" w:eastAsia="华文仿宋" w:hAnsi="华文仿宋" w:cs="仿宋" w:hint="eastAsia"/>
          <w:sz w:val="32"/>
          <w:szCs w:val="32"/>
        </w:rPr>
        <w:t>年</w:t>
      </w:r>
      <w:r w:rsidR="0060308E" w:rsidRPr="00AB2556">
        <w:rPr>
          <w:rFonts w:ascii="华文仿宋" w:eastAsia="华文仿宋" w:hAnsi="华文仿宋" w:cs="仿宋"/>
          <w:sz w:val="32"/>
          <w:szCs w:val="32"/>
        </w:rPr>
        <w:t>9</w:t>
      </w:r>
      <w:r w:rsidR="0060308E" w:rsidRPr="00AB2556">
        <w:rPr>
          <w:rFonts w:ascii="华文仿宋" w:eastAsia="华文仿宋" w:hAnsi="华文仿宋" w:cs="仿宋" w:hint="eastAsia"/>
          <w:sz w:val="32"/>
          <w:szCs w:val="32"/>
        </w:rPr>
        <w:t>月</w:t>
      </w:r>
      <w:r w:rsidR="002404F5">
        <w:rPr>
          <w:rFonts w:ascii="华文仿宋" w:eastAsia="华文仿宋" w:hAnsi="华文仿宋" w:cs="仿宋" w:hint="eastAsia"/>
          <w:sz w:val="32"/>
          <w:szCs w:val="32"/>
        </w:rPr>
        <w:t>25</w:t>
      </w:r>
      <w:r w:rsidR="0060308E" w:rsidRPr="00AB2556">
        <w:rPr>
          <w:rFonts w:ascii="华文仿宋" w:eastAsia="华文仿宋" w:hAnsi="华文仿宋" w:cs="仿宋" w:hint="eastAsia"/>
          <w:sz w:val="32"/>
          <w:szCs w:val="32"/>
        </w:rPr>
        <w:t>日前报</w:t>
      </w:r>
      <w:r w:rsidR="00F73B18" w:rsidRPr="00AB2556">
        <w:rPr>
          <w:rFonts w:ascii="华文仿宋" w:eastAsia="华文仿宋" w:hAnsi="华文仿宋" w:cs="仿宋" w:hint="eastAsia"/>
          <w:sz w:val="32"/>
          <w:szCs w:val="32"/>
        </w:rPr>
        <w:t>陕西省软件行业协会</w:t>
      </w:r>
      <w:r w:rsidR="001876F7" w:rsidRPr="00AB2556">
        <w:rPr>
          <w:rFonts w:ascii="华文仿宋" w:eastAsia="华文仿宋" w:hAnsi="华文仿宋" w:cs="仿宋" w:hint="eastAsia"/>
          <w:sz w:val="32"/>
          <w:szCs w:val="32"/>
        </w:rPr>
        <w:t>。</w:t>
      </w:r>
    </w:p>
    <w:p w:rsidR="00F73B18" w:rsidRPr="00A5250E" w:rsidRDefault="00F73B18" w:rsidP="00985E67">
      <w:pPr>
        <w:spacing w:line="500" w:lineRule="exact"/>
        <w:ind w:firstLineChars="200" w:firstLine="640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A5250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联系人：王  龙    </w:t>
      </w:r>
      <w:r w:rsidRPr="00A5250E">
        <w:rPr>
          <w:rFonts w:ascii="华文仿宋" w:eastAsia="华文仿宋" w:hAnsi="华文仿宋" w:cs="仿宋" w:hint="eastAsia"/>
          <w:sz w:val="32"/>
          <w:szCs w:val="32"/>
        </w:rPr>
        <w:t>联系电话：</w:t>
      </w:r>
      <w:r w:rsidRPr="00A5250E">
        <w:rPr>
          <w:rFonts w:ascii="华文仿宋" w:eastAsia="华文仿宋" w:hAnsi="华文仿宋" w:cs="仿宋"/>
          <w:sz w:val="32"/>
          <w:szCs w:val="32"/>
        </w:rPr>
        <w:t>029-</w:t>
      </w:r>
      <w:r w:rsidRPr="00A5250E">
        <w:rPr>
          <w:rFonts w:ascii="华文仿宋" w:eastAsia="华文仿宋" w:hAnsi="华文仿宋" w:cs="仿宋" w:hint="eastAsia"/>
          <w:sz w:val="32"/>
          <w:szCs w:val="32"/>
        </w:rPr>
        <w:t>89180076</w:t>
      </w:r>
      <w:r w:rsidRPr="00A5250E">
        <w:rPr>
          <w:rFonts w:ascii="华文仿宋" w:eastAsia="华文仿宋" w:hAnsi="华文仿宋" w:hint="eastAsia"/>
          <w:sz w:val="32"/>
          <w:szCs w:val="32"/>
        </w:rPr>
        <w:t xml:space="preserve">   </w:t>
      </w:r>
    </w:p>
    <w:p w:rsidR="00F73B18" w:rsidRPr="00A5250E" w:rsidRDefault="00F73B18" w:rsidP="00985E67">
      <w:pPr>
        <w:spacing w:line="500" w:lineRule="exact"/>
        <w:ind w:firstLineChars="200" w:firstLine="640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A5250E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邮  箱：</w:t>
      </w:r>
      <w:hyperlink r:id="rId8" w:history="1">
        <w:r w:rsidRPr="00A5250E">
          <w:rPr>
            <w:rStyle w:val="a7"/>
            <w:rFonts w:ascii="华文仿宋" w:eastAsia="华文仿宋" w:hAnsi="华文仿宋" w:hint="eastAsia"/>
            <w:color w:val="auto"/>
            <w:sz w:val="32"/>
            <w:szCs w:val="32"/>
          </w:rPr>
          <w:t>568799455@qq.com</w:t>
        </w:r>
      </w:hyperlink>
      <w:r w:rsidRPr="00A5250E">
        <w:rPr>
          <w:rFonts w:ascii="华文仿宋" w:eastAsia="华文仿宋" w:hAnsi="华文仿宋" w:hint="eastAsia"/>
          <w:sz w:val="32"/>
          <w:szCs w:val="32"/>
        </w:rPr>
        <w:t>。</w:t>
      </w:r>
    </w:p>
    <w:p w:rsidR="001876F7" w:rsidRPr="00157074" w:rsidRDefault="00F73B18" w:rsidP="00157074">
      <w:pPr>
        <w:widowControl/>
        <w:spacing w:line="500" w:lineRule="exact"/>
        <w:ind w:firstLine="661"/>
        <w:jc w:val="left"/>
        <w:rPr>
          <w:rFonts w:ascii="华文仿宋" w:eastAsia="华文仿宋" w:hAnsi="华文仿宋" w:cs="仿宋"/>
          <w:sz w:val="32"/>
          <w:szCs w:val="32"/>
        </w:rPr>
      </w:pPr>
      <w:r w:rsidRPr="00157074">
        <w:rPr>
          <w:rFonts w:ascii="华文仿宋" w:eastAsia="华文仿宋" w:hAnsi="华文仿宋" w:cs="仿宋" w:hint="eastAsia"/>
          <w:sz w:val="32"/>
          <w:szCs w:val="32"/>
        </w:rPr>
        <w:t>纸质材料报送地址：</w:t>
      </w:r>
      <w:r w:rsidR="00A5250E" w:rsidRPr="00157074">
        <w:rPr>
          <w:rFonts w:ascii="华文仿宋" w:eastAsia="华文仿宋" w:hAnsi="华文仿宋" w:cs="仿宋" w:hint="eastAsia"/>
          <w:sz w:val="32"/>
          <w:szCs w:val="32"/>
        </w:rPr>
        <w:t>西安市高新区科技二路68号西安软件园秦风阁A108。</w:t>
      </w:r>
    </w:p>
    <w:p w:rsidR="00FD4E9D" w:rsidRDefault="0060308E" w:rsidP="00A847B3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157074">
        <w:rPr>
          <w:rFonts w:ascii="华文仿宋" w:eastAsia="华文仿宋" w:hAnsi="华文仿宋" w:cs="宋体"/>
          <w:bCs/>
          <w:kern w:val="0"/>
          <w:sz w:val="32"/>
          <w:szCs w:val="32"/>
        </w:rPr>
        <w:lastRenderedPageBreak/>
        <w:t xml:space="preserve"> </w:t>
      </w:r>
      <w:r w:rsidR="00A847B3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 xml:space="preserve">              </w:t>
      </w:r>
      <w:r w:rsidR="005401EB">
        <w:rPr>
          <w:rFonts w:ascii="黑体" w:eastAsia="黑体" w:hAnsi="黑体" w:hint="eastAsia"/>
          <w:sz w:val="32"/>
          <w:szCs w:val="32"/>
        </w:rPr>
        <w:t>第四章　评</w:t>
      </w:r>
      <w:r w:rsidR="005523A2">
        <w:rPr>
          <w:rFonts w:ascii="黑体" w:eastAsia="黑体" w:hAnsi="黑体" w:hint="eastAsia"/>
          <w:sz w:val="32"/>
          <w:szCs w:val="32"/>
        </w:rPr>
        <w:t>选</w:t>
      </w:r>
      <w:r w:rsidR="005401EB">
        <w:rPr>
          <w:rFonts w:ascii="黑体" w:eastAsia="黑体" w:hAnsi="黑体" w:hint="eastAsia"/>
          <w:sz w:val="32"/>
          <w:szCs w:val="32"/>
        </w:rPr>
        <w:t>程序</w:t>
      </w:r>
    </w:p>
    <w:p w:rsidR="00AB2556" w:rsidRDefault="00AB2556" w:rsidP="00AB2556">
      <w:pPr>
        <w:widowControl/>
        <w:spacing w:line="500" w:lineRule="exact"/>
        <w:ind w:firstLine="661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一、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“2020年西安软件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百强企业”评选工作由陕西省软件行业协会组织实施。</w:t>
      </w:r>
    </w:p>
    <w:p w:rsidR="00AB2556" w:rsidRPr="00157074" w:rsidRDefault="00AB2556" w:rsidP="00AB2556">
      <w:pPr>
        <w:widowControl/>
        <w:spacing w:line="500" w:lineRule="exact"/>
        <w:ind w:firstLine="661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二、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“2020年西安软件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百强企业”评选</w:t>
      </w:r>
      <w:r>
        <w:rPr>
          <w:rFonts w:ascii="华文仿宋" w:eastAsia="华文仿宋" w:hAnsi="华文仿宋" w:cs="仿宋" w:hint="eastAsia"/>
          <w:sz w:val="32"/>
          <w:szCs w:val="32"/>
        </w:rPr>
        <w:t>活动采取自主申报和</w:t>
      </w:r>
      <w:r w:rsidR="002404F5">
        <w:rPr>
          <w:rFonts w:ascii="华文仿宋" w:eastAsia="华文仿宋" w:hAnsi="华文仿宋" w:cs="仿宋" w:hint="eastAsia"/>
          <w:sz w:val="32"/>
          <w:szCs w:val="32"/>
        </w:rPr>
        <w:t>行业协会或园区</w:t>
      </w:r>
      <w:r>
        <w:rPr>
          <w:rFonts w:ascii="华文仿宋" w:eastAsia="华文仿宋" w:hAnsi="华文仿宋" w:cs="仿宋" w:hint="eastAsia"/>
          <w:sz w:val="32"/>
          <w:szCs w:val="32"/>
        </w:rPr>
        <w:t>推荐相结合，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企业按要</w:t>
      </w:r>
      <w:r w:rsidRPr="00157074">
        <w:rPr>
          <w:rFonts w:ascii="华文仿宋" w:eastAsia="华文仿宋" w:hAnsi="华文仿宋" w:hint="eastAsia"/>
          <w:sz w:val="32"/>
          <w:szCs w:val="32"/>
        </w:rPr>
        <w:t>求提交申报材料。</w:t>
      </w:r>
      <w:r w:rsidRPr="00157074">
        <w:rPr>
          <w:rFonts w:ascii="华文仿宋" w:eastAsia="华文仿宋" w:hAnsi="华文仿宋"/>
          <w:sz w:val="32"/>
          <w:szCs w:val="32"/>
        </w:rPr>
        <w:t xml:space="preserve"> </w:t>
      </w:r>
    </w:p>
    <w:p w:rsidR="00FD4E9D" w:rsidRPr="00157074" w:rsidRDefault="00AB2556" w:rsidP="00157074">
      <w:pPr>
        <w:widowControl/>
        <w:spacing w:line="500" w:lineRule="exact"/>
        <w:ind w:firstLine="661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三、</w:t>
      </w:r>
      <w:r w:rsidR="00A5250E" w:rsidRPr="00157074">
        <w:rPr>
          <w:rFonts w:ascii="华文仿宋" w:eastAsia="华文仿宋" w:hAnsi="华文仿宋" w:hint="eastAsia"/>
          <w:sz w:val="32"/>
          <w:szCs w:val="32"/>
        </w:rPr>
        <w:t>陕西省软件行业协会</w:t>
      </w:r>
      <w:r w:rsidR="005401EB" w:rsidRPr="00157074">
        <w:rPr>
          <w:rFonts w:ascii="华文仿宋" w:eastAsia="华文仿宋" w:hAnsi="华文仿宋" w:hint="eastAsia"/>
          <w:sz w:val="32"/>
          <w:szCs w:val="32"/>
        </w:rPr>
        <w:t>对申报材料进行核实，</w:t>
      </w:r>
      <w:r w:rsidR="006F0252" w:rsidRPr="00157074">
        <w:rPr>
          <w:rFonts w:ascii="华文仿宋" w:eastAsia="华文仿宋" w:hAnsi="华文仿宋" w:hint="eastAsia"/>
          <w:sz w:val="32"/>
          <w:szCs w:val="32"/>
        </w:rPr>
        <w:t>确认</w:t>
      </w:r>
      <w:r w:rsidR="005401EB" w:rsidRPr="00157074">
        <w:rPr>
          <w:rFonts w:ascii="华文仿宋" w:eastAsia="华文仿宋" w:hAnsi="华文仿宋" w:hint="eastAsia"/>
          <w:sz w:val="32"/>
          <w:szCs w:val="32"/>
        </w:rPr>
        <w:t>参评</w:t>
      </w:r>
      <w:r w:rsidRPr="00157074">
        <w:rPr>
          <w:rFonts w:ascii="华文仿宋" w:eastAsia="华文仿宋" w:hAnsi="华文仿宋" w:hint="eastAsia"/>
          <w:sz w:val="32"/>
          <w:szCs w:val="32"/>
        </w:rPr>
        <w:t>企业</w:t>
      </w:r>
      <w:r w:rsidR="005401EB" w:rsidRPr="00157074">
        <w:rPr>
          <w:rFonts w:ascii="华文仿宋" w:eastAsia="华文仿宋" w:hAnsi="华文仿宋" w:hint="eastAsia"/>
          <w:sz w:val="32"/>
          <w:szCs w:val="32"/>
        </w:rPr>
        <w:t>资格</w:t>
      </w:r>
      <w:r w:rsidR="006F0252" w:rsidRPr="00157074">
        <w:rPr>
          <w:rFonts w:ascii="华文仿宋" w:eastAsia="华文仿宋" w:hAnsi="华文仿宋" w:hint="eastAsia"/>
          <w:sz w:val="32"/>
          <w:szCs w:val="32"/>
        </w:rPr>
        <w:t>及材料的完备性。</w:t>
      </w:r>
    </w:p>
    <w:p w:rsidR="00AB2556" w:rsidRPr="00157074" w:rsidRDefault="00AB2556" w:rsidP="00157074">
      <w:pPr>
        <w:widowControl/>
        <w:spacing w:line="500" w:lineRule="exact"/>
        <w:ind w:firstLine="661"/>
        <w:jc w:val="left"/>
        <w:rPr>
          <w:rFonts w:ascii="华文仿宋" w:eastAsia="华文仿宋" w:hAnsi="华文仿宋"/>
          <w:sz w:val="32"/>
          <w:szCs w:val="32"/>
        </w:rPr>
      </w:pPr>
      <w:r w:rsidRPr="00157074">
        <w:rPr>
          <w:rFonts w:ascii="华文仿宋" w:eastAsia="华文仿宋" w:hAnsi="华文仿宋" w:hint="eastAsia"/>
          <w:sz w:val="32"/>
          <w:szCs w:val="32"/>
        </w:rPr>
        <w:t>四、陕西省软件行业协会秘书处按照回避原则，组成专家评审组</w:t>
      </w:r>
      <w:bookmarkStart w:id="0" w:name="_Hlk500346424"/>
      <w:r w:rsidRPr="00157074">
        <w:rPr>
          <w:rFonts w:ascii="华文仿宋" w:eastAsia="华文仿宋" w:hAnsi="华文仿宋" w:hint="eastAsia"/>
          <w:sz w:val="32"/>
          <w:szCs w:val="32"/>
        </w:rPr>
        <w:t>进行评审，</w:t>
      </w:r>
      <w:r w:rsidR="00794731">
        <w:rPr>
          <w:rFonts w:ascii="华文仿宋" w:eastAsia="华文仿宋" w:hAnsi="华文仿宋" w:hint="eastAsia"/>
          <w:sz w:val="32"/>
          <w:szCs w:val="32"/>
        </w:rPr>
        <w:t>评</w:t>
      </w:r>
      <w:r w:rsidRPr="00157074">
        <w:rPr>
          <w:rFonts w:ascii="华文仿宋" w:eastAsia="华文仿宋" w:hAnsi="华文仿宋" w:hint="eastAsia"/>
          <w:sz w:val="32"/>
          <w:szCs w:val="32"/>
        </w:rPr>
        <w:t>定“2020年西安软件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Pr="00157074">
        <w:rPr>
          <w:rFonts w:ascii="华文仿宋" w:eastAsia="华文仿宋" w:hAnsi="华文仿宋" w:hint="eastAsia"/>
          <w:sz w:val="32"/>
          <w:szCs w:val="32"/>
        </w:rPr>
        <w:t>百强企业”名单。</w:t>
      </w:r>
    </w:p>
    <w:bookmarkEnd w:id="0"/>
    <w:p w:rsidR="00790BD8" w:rsidRPr="00157074" w:rsidRDefault="00AB2556" w:rsidP="00157074">
      <w:pPr>
        <w:widowControl/>
        <w:spacing w:line="500" w:lineRule="exact"/>
        <w:ind w:firstLine="661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五、</w:t>
      </w:r>
      <w:r w:rsidRPr="00157074">
        <w:rPr>
          <w:rFonts w:ascii="华文仿宋" w:eastAsia="华文仿宋" w:hAnsi="华文仿宋" w:hint="eastAsia"/>
          <w:sz w:val="32"/>
          <w:szCs w:val="32"/>
        </w:rPr>
        <w:t>在2020年10月24日第四届“全球程序员节”上</w:t>
      </w:r>
      <w:r w:rsidR="005401EB" w:rsidRPr="00157074">
        <w:rPr>
          <w:rFonts w:ascii="华文仿宋" w:eastAsia="华文仿宋" w:hAnsi="华文仿宋" w:hint="eastAsia"/>
          <w:sz w:val="32"/>
          <w:szCs w:val="32"/>
        </w:rPr>
        <w:t>发布，并在行业主流媒体公布</w:t>
      </w:r>
      <w:r w:rsidRPr="00157074">
        <w:rPr>
          <w:rFonts w:ascii="华文仿宋" w:eastAsia="华文仿宋" w:hAnsi="华文仿宋" w:hint="eastAsia"/>
          <w:sz w:val="32"/>
          <w:szCs w:val="32"/>
        </w:rPr>
        <w:t>上榜企业</w:t>
      </w:r>
      <w:r w:rsidR="005401EB" w:rsidRPr="00157074">
        <w:rPr>
          <w:rFonts w:ascii="华文仿宋" w:eastAsia="华文仿宋" w:hAnsi="华文仿宋" w:hint="eastAsia"/>
          <w:sz w:val="32"/>
          <w:szCs w:val="32"/>
        </w:rPr>
        <w:t>名单。</w:t>
      </w:r>
    </w:p>
    <w:p w:rsidR="00FD4E9D" w:rsidRPr="00790BD8" w:rsidRDefault="00B92DC7" w:rsidP="00790BD8">
      <w:pPr>
        <w:snapToGrid w:val="0"/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 w:rsidRPr="00157074">
        <w:rPr>
          <w:rFonts w:ascii="华文仿宋" w:eastAsia="华文仿宋" w:hAnsi="华文仿宋" w:hint="eastAsia"/>
          <w:sz w:val="32"/>
          <w:szCs w:val="32"/>
        </w:rPr>
        <w:t>2020年西安软件</w:t>
      </w:r>
      <w:r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Pr="00157074">
        <w:rPr>
          <w:rFonts w:ascii="华文仿宋" w:eastAsia="华文仿宋" w:hAnsi="华文仿宋" w:hint="eastAsia"/>
          <w:sz w:val="32"/>
          <w:szCs w:val="32"/>
        </w:rPr>
        <w:t>百强企业</w:t>
      </w:r>
      <w:r w:rsidR="00790BD8">
        <w:rPr>
          <w:rFonts w:ascii="华文仿宋" w:eastAsia="华文仿宋" w:hAnsi="华文仿宋" w:cs="仿宋" w:hint="eastAsia"/>
          <w:sz w:val="32"/>
          <w:szCs w:val="32"/>
        </w:rPr>
        <w:t>评选</w:t>
      </w:r>
      <w:r w:rsidR="006F0252">
        <w:rPr>
          <w:rFonts w:ascii="华文仿宋" w:eastAsia="华文仿宋" w:hAnsi="华文仿宋" w:cs="仿宋" w:hint="eastAsia"/>
          <w:sz w:val="32"/>
          <w:szCs w:val="32"/>
        </w:rPr>
        <w:t>评审坚持公平公正原则</w:t>
      </w:r>
      <w:r w:rsidR="00790BD8">
        <w:rPr>
          <w:rFonts w:ascii="华文仿宋" w:eastAsia="华文仿宋" w:hAnsi="华文仿宋" w:cs="仿宋" w:hint="eastAsia"/>
          <w:sz w:val="32"/>
          <w:szCs w:val="32"/>
        </w:rPr>
        <w:t>，接受社会监督。</w:t>
      </w:r>
    </w:p>
    <w:p w:rsidR="00FD4E9D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  监督管理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获得“</w:t>
      </w:r>
      <w:r w:rsidR="00AB2556" w:rsidRPr="00AB2556">
        <w:rPr>
          <w:rFonts w:ascii="华文仿宋" w:eastAsia="华文仿宋" w:hAnsi="华文仿宋" w:cs="仿宋" w:hint="eastAsia"/>
          <w:sz w:val="32"/>
          <w:szCs w:val="32"/>
        </w:rPr>
        <w:t>2020年西安软件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="00AB2556" w:rsidRPr="00AB2556">
        <w:rPr>
          <w:rFonts w:ascii="华文仿宋" w:eastAsia="华文仿宋" w:hAnsi="华文仿宋" w:cs="仿宋" w:hint="eastAsia"/>
          <w:sz w:val="32"/>
          <w:szCs w:val="32"/>
        </w:rPr>
        <w:t>百强企业</w:t>
      </w:r>
      <w:r>
        <w:rPr>
          <w:rFonts w:ascii="华文仿宋" w:eastAsia="华文仿宋" w:hAnsi="华文仿宋" w:cs="仿宋" w:hint="eastAsia"/>
          <w:sz w:val="32"/>
          <w:szCs w:val="32"/>
        </w:rPr>
        <w:t>”称号后，凡有下列情况之一的，经查证属实，取消其</w:t>
      </w:r>
      <w:r w:rsidR="00B92DC7">
        <w:rPr>
          <w:rFonts w:ascii="华文仿宋" w:eastAsia="华文仿宋" w:hAnsi="华文仿宋" w:cs="仿宋" w:hint="eastAsia"/>
          <w:sz w:val="32"/>
          <w:szCs w:val="32"/>
        </w:rPr>
        <w:t>“</w:t>
      </w:r>
      <w:r w:rsidR="00B92DC7" w:rsidRPr="00AB2556">
        <w:rPr>
          <w:rFonts w:ascii="华文仿宋" w:eastAsia="华文仿宋" w:hAnsi="华文仿宋" w:cs="仿宋" w:hint="eastAsia"/>
          <w:sz w:val="32"/>
          <w:szCs w:val="32"/>
        </w:rPr>
        <w:t>2020年西安软件</w:t>
      </w:r>
      <w:r w:rsidR="00B92DC7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="00B92DC7" w:rsidRPr="00AB2556">
        <w:rPr>
          <w:rFonts w:ascii="华文仿宋" w:eastAsia="华文仿宋" w:hAnsi="华文仿宋" w:cs="仿宋" w:hint="eastAsia"/>
          <w:sz w:val="32"/>
          <w:szCs w:val="32"/>
        </w:rPr>
        <w:t>百强企业</w:t>
      </w:r>
      <w:r w:rsidR="00B92DC7">
        <w:rPr>
          <w:rFonts w:ascii="华文仿宋" w:eastAsia="华文仿宋" w:hAnsi="华文仿宋" w:cs="仿宋" w:hint="eastAsia"/>
          <w:sz w:val="32"/>
          <w:szCs w:val="32"/>
        </w:rPr>
        <w:t>”</w:t>
      </w:r>
      <w:r>
        <w:rPr>
          <w:rFonts w:ascii="华文仿宋" w:eastAsia="华文仿宋" w:hAnsi="华文仿宋" w:cs="仿宋" w:hint="eastAsia"/>
          <w:sz w:val="32"/>
          <w:szCs w:val="32"/>
        </w:rPr>
        <w:t>荣誉称号：</w:t>
      </w:r>
    </w:p>
    <w:p w:rsidR="00FD4E9D" w:rsidRDefault="005401EB">
      <w:pPr>
        <w:spacing w:line="500" w:lineRule="exact"/>
        <w:ind w:firstLineChars="200" w:firstLine="640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（一）受到</w:t>
      </w:r>
      <w:r w:rsidR="00447E4E">
        <w:rPr>
          <w:rFonts w:ascii="华文仿宋" w:eastAsia="华文仿宋" w:hAnsi="华文仿宋" w:cs="仿宋" w:hint="eastAsia"/>
          <w:sz w:val="32"/>
          <w:szCs w:val="32"/>
        </w:rPr>
        <w:t>行政</w:t>
      </w:r>
      <w:r>
        <w:rPr>
          <w:rFonts w:ascii="华文仿宋" w:eastAsia="华文仿宋" w:hAnsi="华文仿宋" w:cs="仿宋" w:hint="eastAsia"/>
          <w:sz w:val="32"/>
          <w:szCs w:val="32"/>
        </w:rPr>
        <w:t>处罚的；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（二）侵犯知识产权的；</w:t>
      </w:r>
    </w:p>
    <w:p w:rsidR="00FD4E9D" w:rsidRDefault="005401EB">
      <w:pPr>
        <w:spacing w:line="500" w:lineRule="exact"/>
        <w:ind w:firstLineChars="196" w:firstLine="627"/>
        <w:rPr>
          <w:rFonts w:ascii="华文仿宋" w:eastAsia="华文仿宋" w:hAnsi="华文仿宋" w:cs="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（三）有其他严重违反法律法规，对社会造成恶劣影响的。</w:t>
      </w:r>
    </w:p>
    <w:p w:rsidR="00FD4E9D" w:rsidRDefault="005401EB" w:rsidP="00447E4E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对违反评选规定和评选程序、弄虚作假的，取消其荣誉称号。</w:t>
      </w:r>
    </w:p>
    <w:p w:rsidR="00FD4E9D" w:rsidRDefault="005401EB">
      <w:pPr>
        <w:spacing w:line="576" w:lineRule="atLeas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第六章　附　　则</w:t>
      </w:r>
    </w:p>
    <w:p w:rsidR="00FD4E9D" w:rsidRDefault="005401EB">
      <w:pPr>
        <w:snapToGrid w:val="0"/>
        <w:spacing w:line="576" w:lineRule="atLeast"/>
        <w:ind w:firstLineChars="196" w:firstLine="627"/>
        <w:rPr>
          <w:rFonts w:ascii="华文仿宋" w:eastAsia="华文仿宋" w:hAnsi="华文仿宋" w:cs="仿宋"/>
          <w:kern w:val="0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t>本办法由陕西省软件行业协会负责解释。</w:t>
      </w:r>
    </w:p>
    <w:p w:rsidR="001876F7" w:rsidRDefault="005401EB" w:rsidP="00ED074A">
      <w:pPr>
        <w:snapToGrid w:val="0"/>
        <w:spacing w:line="576" w:lineRule="atLeast"/>
        <w:ind w:firstLineChars="196" w:firstLine="62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cs="仿宋" w:hint="eastAsia"/>
          <w:sz w:val="32"/>
          <w:szCs w:val="32"/>
        </w:rPr>
        <w:lastRenderedPageBreak/>
        <w:t>本办法自发布之日起施行。</w:t>
      </w:r>
    </w:p>
    <w:p w:rsidR="001876F7" w:rsidRDefault="007A2542" w:rsidP="001876F7">
      <w:pPr>
        <w:snapToGrid w:val="0"/>
        <w:spacing w:line="576" w:lineRule="atLeast"/>
        <w:ind w:firstLineChars="196" w:firstLine="62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附件</w:t>
      </w:r>
      <w:r w:rsidR="00AC05D4">
        <w:rPr>
          <w:rFonts w:ascii="华文仿宋" w:eastAsia="华文仿宋" w:hAnsi="华文仿宋" w:hint="eastAsia"/>
          <w:sz w:val="32"/>
          <w:szCs w:val="32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：</w:t>
      </w:r>
      <w:r w:rsidR="00AB2556" w:rsidRPr="00AB2556">
        <w:rPr>
          <w:rFonts w:ascii="华文仿宋" w:eastAsia="华文仿宋" w:hAnsi="华文仿宋" w:cs="仿宋" w:hint="eastAsia"/>
          <w:sz w:val="32"/>
          <w:szCs w:val="32"/>
        </w:rPr>
        <w:t>“2020年西安软件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="00AB2556" w:rsidRPr="00AB2556">
        <w:rPr>
          <w:rFonts w:ascii="华文仿宋" w:eastAsia="华文仿宋" w:hAnsi="华文仿宋" w:cs="仿宋" w:hint="eastAsia"/>
          <w:sz w:val="32"/>
          <w:szCs w:val="32"/>
        </w:rPr>
        <w:t>百强企业”</w:t>
      </w:r>
      <w:r w:rsidR="00AC05D4">
        <w:rPr>
          <w:rFonts w:ascii="华文仿宋" w:eastAsia="华文仿宋" w:hAnsi="华文仿宋" w:cs="仿宋" w:hint="eastAsia"/>
          <w:sz w:val="32"/>
          <w:szCs w:val="32"/>
        </w:rPr>
        <w:t>评选申请表</w:t>
      </w:r>
    </w:p>
    <w:p w:rsidR="001609E3" w:rsidRPr="001876F7" w:rsidRDefault="00AC05D4" w:rsidP="00AC05D4">
      <w:pPr>
        <w:ind w:firstLineChars="250" w:firstLine="8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附件2：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“2020年西安软件</w:t>
      </w:r>
      <w:r w:rsidR="005F4C9A">
        <w:rPr>
          <w:rFonts w:ascii="华文仿宋" w:eastAsia="华文仿宋" w:hAnsi="华文仿宋" w:cs="仿宋" w:hint="eastAsia"/>
          <w:sz w:val="32"/>
          <w:szCs w:val="32"/>
        </w:rPr>
        <w:t>和信息技术服务</w:t>
      </w:r>
      <w:r w:rsidRPr="00AB2556">
        <w:rPr>
          <w:rFonts w:ascii="华文仿宋" w:eastAsia="华文仿宋" w:hAnsi="华文仿宋" w:cs="仿宋" w:hint="eastAsia"/>
          <w:sz w:val="32"/>
          <w:szCs w:val="32"/>
        </w:rPr>
        <w:t>百强企业”</w:t>
      </w:r>
      <w:r w:rsidRPr="00AC05D4"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推荐表</w:t>
      </w:r>
    </w:p>
    <w:p w:rsidR="00AC05D4" w:rsidRDefault="00AC05D4" w:rsidP="00AC05D4">
      <w:pPr>
        <w:snapToGrid w:val="0"/>
        <w:spacing w:line="576" w:lineRule="atLeast"/>
        <w:ind w:firstLineChars="196" w:firstLine="627"/>
        <w:rPr>
          <w:rFonts w:ascii="华文仿宋" w:eastAsia="华文仿宋" w:hAnsi="华文仿宋"/>
          <w:sz w:val="32"/>
          <w:szCs w:val="32"/>
        </w:rPr>
      </w:pPr>
    </w:p>
    <w:p w:rsidR="001876F7" w:rsidRDefault="001876F7">
      <w:pPr>
        <w:ind w:firstLineChars="500" w:firstLine="1600"/>
        <w:rPr>
          <w:rFonts w:ascii="华文仿宋" w:eastAsia="华文仿宋" w:hAnsi="华文仿宋"/>
          <w:sz w:val="32"/>
          <w:szCs w:val="32"/>
        </w:rPr>
      </w:pPr>
    </w:p>
    <w:p w:rsidR="00157074" w:rsidRDefault="00157074">
      <w:pPr>
        <w:ind w:firstLineChars="500" w:firstLine="1600"/>
        <w:rPr>
          <w:rFonts w:ascii="华文仿宋" w:eastAsia="华文仿宋" w:hAnsi="华文仿宋"/>
          <w:sz w:val="32"/>
          <w:szCs w:val="32"/>
        </w:rPr>
      </w:pPr>
    </w:p>
    <w:p w:rsidR="00157074" w:rsidRDefault="00157074">
      <w:pPr>
        <w:ind w:firstLineChars="500" w:firstLine="1600"/>
        <w:rPr>
          <w:rFonts w:ascii="华文仿宋" w:eastAsia="华文仿宋" w:hAnsi="华文仿宋"/>
          <w:sz w:val="32"/>
          <w:szCs w:val="32"/>
        </w:rPr>
      </w:pPr>
    </w:p>
    <w:p w:rsidR="00B40060" w:rsidRDefault="00B40060" w:rsidP="00157074">
      <w:pPr>
        <w:spacing w:line="520" w:lineRule="exact"/>
        <w:ind w:right="400" w:firstLineChars="1150" w:firstLine="3680"/>
        <w:rPr>
          <w:rFonts w:ascii="华文仿宋" w:eastAsia="华文仿宋" w:hAnsi="华文仿宋" w:cs="宋体"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陕西省软件行业协会</w:t>
      </w:r>
    </w:p>
    <w:p w:rsidR="00B40060" w:rsidRDefault="00B40060" w:rsidP="00157074">
      <w:pPr>
        <w:widowControl/>
        <w:spacing w:line="520" w:lineRule="exact"/>
        <w:ind w:firstLineChars="1350" w:firstLine="432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  <w:r>
        <w:rPr>
          <w:rFonts w:ascii="华文仿宋" w:eastAsia="华文仿宋" w:hAnsi="华文仿宋" w:cs="宋体"/>
          <w:bCs/>
          <w:kern w:val="0"/>
          <w:sz w:val="32"/>
          <w:szCs w:val="32"/>
        </w:rPr>
        <w:t>20</w:t>
      </w:r>
      <w:r w:rsidR="00AB2556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20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年</w:t>
      </w:r>
      <w:r w:rsidR="00AB2556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9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月</w:t>
      </w:r>
      <w:r w:rsidR="00B92DC7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3</w:t>
      </w:r>
      <w:r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日</w:t>
      </w: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Default="002A5994" w:rsidP="00B40060">
      <w:pPr>
        <w:widowControl/>
        <w:spacing w:line="520" w:lineRule="exact"/>
        <w:ind w:firstLineChars="1450" w:firstLine="4640"/>
        <w:jc w:val="left"/>
        <w:rPr>
          <w:rFonts w:ascii="华文仿宋" w:eastAsia="华文仿宋" w:hAnsi="华文仿宋" w:cs="宋体"/>
          <w:bCs/>
          <w:kern w:val="0"/>
          <w:sz w:val="32"/>
          <w:szCs w:val="32"/>
        </w:rPr>
      </w:pPr>
    </w:p>
    <w:p w:rsidR="002A5994" w:rsidRPr="00AF34D8" w:rsidRDefault="002A5994" w:rsidP="002A5994">
      <w:pPr>
        <w:spacing w:line="520" w:lineRule="exact"/>
        <w:rPr>
          <w:rFonts w:ascii="宋体" w:hAnsi="宋体"/>
          <w:sz w:val="32"/>
          <w:szCs w:val="32"/>
        </w:rPr>
      </w:pPr>
      <w:r w:rsidRPr="00AF34D8">
        <w:rPr>
          <w:rFonts w:ascii="宋体" w:hAnsi="宋体" w:hint="eastAsia"/>
          <w:sz w:val="32"/>
          <w:szCs w:val="32"/>
        </w:rPr>
        <w:lastRenderedPageBreak/>
        <w:t xml:space="preserve">附件1 </w:t>
      </w:r>
      <w:r w:rsidRPr="00AF34D8">
        <w:rPr>
          <w:rFonts w:ascii="宋体" w:hAnsi="宋体" w:hint="eastAsia"/>
          <w:b/>
          <w:sz w:val="44"/>
          <w:szCs w:val="44"/>
        </w:rPr>
        <w:t xml:space="preserve">          </w:t>
      </w:r>
      <w:r w:rsidRPr="00AF34D8">
        <w:rPr>
          <w:rFonts w:ascii="宋体" w:hAnsi="宋体" w:hint="eastAsia"/>
          <w:sz w:val="32"/>
          <w:szCs w:val="32"/>
        </w:rPr>
        <w:t xml:space="preserve">                </w:t>
      </w:r>
    </w:p>
    <w:p w:rsidR="002A5994" w:rsidRPr="00072A6E" w:rsidRDefault="002A5994" w:rsidP="002A5994">
      <w:pPr>
        <w:spacing w:line="520" w:lineRule="exact"/>
        <w:ind w:firstLineChars="1800" w:firstLine="5766"/>
        <w:rPr>
          <w:rFonts w:ascii="华文仿宋" w:eastAsia="华文仿宋" w:hAnsi="华文仿宋"/>
          <w:b/>
          <w:sz w:val="32"/>
          <w:szCs w:val="32"/>
          <w:u w:val="single"/>
        </w:rPr>
      </w:pPr>
      <w:r w:rsidRPr="00072A6E">
        <w:rPr>
          <w:rFonts w:ascii="华文仿宋" w:eastAsia="华文仿宋" w:hAnsi="华文仿宋" w:hint="eastAsia"/>
          <w:b/>
          <w:sz w:val="32"/>
          <w:szCs w:val="32"/>
        </w:rPr>
        <w:t>报名号：</w:t>
      </w:r>
      <w:r w:rsidRPr="00072A6E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</w:t>
      </w:r>
    </w:p>
    <w:p w:rsidR="002A5994" w:rsidRPr="00072A6E" w:rsidRDefault="002A5994" w:rsidP="002A5994">
      <w:pPr>
        <w:spacing w:line="520" w:lineRule="exact"/>
        <w:jc w:val="center"/>
        <w:rPr>
          <w:rFonts w:ascii="黑体" w:eastAsia="黑体"/>
          <w:b/>
          <w:sz w:val="44"/>
          <w:szCs w:val="44"/>
        </w:rPr>
      </w:pPr>
    </w:p>
    <w:p w:rsidR="002A5994" w:rsidRDefault="002A5994" w:rsidP="002A5994">
      <w:pPr>
        <w:spacing w:line="520" w:lineRule="exact"/>
        <w:jc w:val="center"/>
        <w:rPr>
          <w:rFonts w:ascii="黑体" w:eastAsia="黑体"/>
          <w:b/>
          <w:sz w:val="44"/>
          <w:szCs w:val="44"/>
        </w:rPr>
      </w:pPr>
    </w:p>
    <w:p w:rsidR="002A5994" w:rsidRPr="00A7401D" w:rsidRDefault="002A5994" w:rsidP="002A5994">
      <w:pPr>
        <w:spacing w:line="8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2A5994">
        <w:rPr>
          <w:rFonts w:ascii="华文中宋" w:eastAsia="华文中宋" w:hAnsi="华文中宋" w:hint="eastAsia"/>
          <w:b/>
          <w:sz w:val="44"/>
          <w:szCs w:val="44"/>
        </w:rPr>
        <w:t>2020年西安软件</w:t>
      </w:r>
      <w:r w:rsidR="005F4C9A" w:rsidRPr="005F4C9A">
        <w:rPr>
          <w:rFonts w:ascii="华文中宋" w:eastAsia="华文中宋" w:hAnsi="华文中宋" w:hint="eastAsia"/>
          <w:b/>
          <w:sz w:val="44"/>
          <w:szCs w:val="44"/>
        </w:rPr>
        <w:t>和信息技术服务</w:t>
      </w:r>
      <w:r w:rsidRPr="002A5994">
        <w:rPr>
          <w:rFonts w:ascii="华文中宋" w:eastAsia="华文中宋" w:hAnsi="华文中宋" w:hint="eastAsia"/>
          <w:b/>
          <w:sz w:val="44"/>
          <w:szCs w:val="44"/>
        </w:rPr>
        <w:t>百强企业</w:t>
      </w:r>
    </w:p>
    <w:p w:rsidR="002A5994" w:rsidRPr="00A7401D" w:rsidRDefault="002A5994" w:rsidP="002A5994">
      <w:pPr>
        <w:spacing w:line="8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A7401D">
        <w:rPr>
          <w:rFonts w:ascii="华文中宋" w:eastAsia="华文中宋" w:hAnsi="华文中宋" w:hint="eastAsia"/>
          <w:b/>
          <w:sz w:val="44"/>
          <w:szCs w:val="44"/>
        </w:rPr>
        <w:t>评选申报表</w:t>
      </w:r>
    </w:p>
    <w:p w:rsidR="002A5994" w:rsidRDefault="002A5994" w:rsidP="002A5994">
      <w:pPr>
        <w:spacing w:line="520" w:lineRule="exact"/>
        <w:rPr>
          <w:sz w:val="28"/>
          <w:szCs w:val="28"/>
        </w:rPr>
      </w:pPr>
    </w:p>
    <w:p w:rsidR="002A5994" w:rsidRDefault="002A5994" w:rsidP="002A5994">
      <w:pPr>
        <w:spacing w:line="520" w:lineRule="exact"/>
        <w:rPr>
          <w:sz w:val="28"/>
          <w:szCs w:val="28"/>
        </w:rPr>
      </w:pPr>
    </w:p>
    <w:p w:rsidR="002A5994" w:rsidRDefault="002A5994" w:rsidP="002A5994">
      <w:pPr>
        <w:spacing w:line="520" w:lineRule="exact"/>
        <w:rPr>
          <w:sz w:val="28"/>
          <w:szCs w:val="28"/>
        </w:rPr>
      </w:pPr>
    </w:p>
    <w:p w:rsidR="002A5994" w:rsidRDefault="002A5994" w:rsidP="002A5994">
      <w:pPr>
        <w:spacing w:line="520" w:lineRule="exact"/>
        <w:rPr>
          <w:sz w:val="28"/>
          <w:szCs w:val="28"/>
        </w:rPr>
      </w:pPr>
    </w:p>
    <w:p w:rsidR="002A5994" w:rsidRDefault="002A5994" w:rsidP="002A5994">
      <w:pPr>
        <w:spacing w:line="520" w:lineRule="exact"/>
        <w:rPr>
          <w:sz w:val="28"/>
          <w:szCs w:val="28"/>
        </w:rPr>
      </w:pPr>
    </w:p>
    <w:p w:rsidR="002A5994" w:rsidRDefault="002A5994" w:rsidP="002A5994">
      <w:pPr>
        <w:spacing w:line="520" w:lineRule="exact"/>
        <w:rPr>
          <w:sz w:val="28"/>
          <w:szCs w:val="28"/>
        </w:rPr>
      </w:pPr>
    </w:p>
    <w:p w:rsidR="002A5994" w:rsidRDefault="002A5994" w:rsidP="002A5994">
      <w:pPr>
        <w:spacing w:line="520" w:lineRule="exact"/>
        <w:ind w:firstLineChars="700" w:firstLine="2240"/>
        <w:rPr>
          <w:sz w:val="32"/>
          <w:szCs w:val="32"/>
        </w:rPr>
      </w:pPr>
    </w:p>
    <w:p w:rsidR="002A5994" w:rsidRDefault="002A5994" w:rsidP="002A5994">
      <w:pPr>
        <w:spacing w:line="520" w:lineRule="exact"/>
        <w:rPr>
          <w:sz w:val="32"/>
          <w:szCs w:val="32"/>
        </w:rPr>
      </w:pPr>
    </w:p>
    <w:p w:rsidR="002A5994" w:rsidRPr="00072A6E" w:rsidRDefault="002A5994" w:rsidP="002A5994">
      <w:pPr>
        <w:spacing w:line="520" w:lineRule="exact"/>
        <w:ind w:firstLineChars="500" w:firstLine="1602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申报</w:t>
      </w:r>
      <w:r w:rsidRPr="00072A6E">
        <w:rPr>
          <w:rFonts w:ascii="华文仿宋" w:eastAsia="华文仿宋" w:hAnsi="华文仿宋" w:hint="eastAsia"/>
          <w:b/>
          <w:sz w:val="32"/>
          <w:szCs w:val="32"/>
        </w:rPr>
        <w:t>单位：_________________(盖章)</w:t>
      </w:r>
    </w:p>
    <w:p w:rsidR="002A5994" w:rsidRPr="00072A6E" w:rsidRDefault="002A5994" w:rsidP="002A5994">
      <w:pPr>
        <w:spacing w:line="520" w:lineRule="exact"/>
        <w:rPr>
          <w:rFonts w:ascii="华文仿宋" w:eastAsia="华文仿宋" w:hAnsi="华文仿宋"/>
          <w:b/>
          <w:sz w:val="32"/>
          <w:szCs w:val="32"/>
        </w:rPr>
      </w:pPr>
    </w:p>
    <w:p w:rsidR="002A5994" w:rsidRPr="00072A6E" w:rsidRDefault="002A5994" w:rsidP="002A5994">
      <w:pPr>
        <w:spacing w:line="520" w:lineRule="exact"/>
        <w:rPr>
          <w:rFonts w:ascii="华文仿宋" w:eastAsia="华文仿宋" w:hAnsi="华文仿宋"/>
          <w:b/>
          <w:sz w:val="32"/>
          <w:szCs w:val="32"/>
          <w:u w:val="single"/>
        </w:rPr>
      </w:pPr>
      <w:r w:rsidRPr="00072A6E">
        <w:rPr>
          <w:rFonts w:ascii="华文仿宋" w:eastAsia="华文仿宋" w:hAnsi="华文仿宋" w:hint="eastAsia"/>
          <w:b/>
          <w:sz w:val="32"/>
          <w:szCs w:val="32"/>
        </w:rPr>
        <w:t xml:space="preserve">          填 表 人：</w:t>
      </w:r>
      <w:r w:rsidRPr="00072A6E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            </w:t>
      </w:r>
    </w:p>
    <w:p w:rsidR="002A5994" w:rsidRPr="00072A6E" w:rsidRDefault="002A5994" w:rsidP="002A5994">
      <w:pPr>
        <w:spacing w:line="520" w:lineRule="exact"/>
        <w:ind w:firstLineChars="500" w:firstLine="1602"/>
        <w:rPr>
          <w:rFonts w:ascii="华文仿宋" w:eastAsia="华文仿宋" w:hAnsi="华文仿宋"/>
          <w:b/>
          <w:sz w:val="32"/>
          <w:szCs w:val="32"/>
        </w:rPr>
      </w:pPr>
    </w:p>
    <w:p w:rsidR="002A5994" w:rsidRPr="00072A6E" w:rsidRDefault="002A5994" w:rsidP="002A5994">
      <w:pPr>
        <w:spacing w:line="520" w:lineRule="exact"/>
        <w:ind w:firstLineChars="500" w:firstLine="1602"/>
        <w:rPr>
          <w:rFonts w:ascii="华文仿宋" w:eastAsia="华文仿宋" w:hAnsi="华文仿宋"/>
          <w:b/>
          <w:sz w:val="32"/>
          <w:szCs w:val="32"/>
          <w:u w:val="single"/>
        </w:rPr>
      </w:pPr>
      <w:r w:rsidRPr="00072A6E">
        <w:rPr>
          <w:rFonts w:ascii="华文仿宋" w:eastAsia="华文仿宋" w:hAnsi="华文仿宋" w:hint="eastAsia"/>
          <w:b/>
          <w:sz w:val="32"/>
          <w:szCs w:val="32"/>
        </w:rPr>
        <w:t>联系电话：</w:t>
      </w:r>
      <w:r w:rsidRPr="00072A6E">
        <w:rPr>
          <w:rFonts w:ascii="华文仿宋" w:eastAsia="华文仿宋" w:hAnsi="华文仿宋" w:hint="eastAsia"/>
          <w:b/>
          <w:sz w:val="32"/>
          <w:szCs w:val="32"/>
          <w:u w:val="single"/>
        </w:rPr>
        <w:t xml:space="preserve">                 </w:t>
      </w:r>
    </w:p>
    <w:p w:rsidR="002A5994" w:rsidRPr="00072A6E" w:rsidRDefault="002A5994" w:rsidP="002A5994">
      <w:pPr>
        <w:spacing w:line="520" w:lineRule="exact"/>
        <w:ind w:firstLineChars="500" w:firstLine="1602"/>
        <w:rPr>
          <w:rFonts w:ascii="华文仿宋" w:eastAsia="华文仿宋" w:hAnsi="华文仿宋"/>
          <w:b/>
          <w:sz w:val="32"/>
          <w:szCs w:val="32"/>
        </w:rPr>
      </w:pPr>
    </w:p>
    <w:p w:rsidR="002A5994" w:rsidRPr="00072A6E" w:rsidRDefault="002A5994" w:rsidP="002A5994">
      <w:pPr>
        <w:spacing w:line="520" w:lineRule="exact"/>
        <w:ind w:firstLineChars="500" w:firstLine="1602"/>
        <w:rPr>
          <w:rFonts w:ascii="华文仿宋" w:eastAsia="华文仿宋" w:hAnsi="华文仿宋"/>
          <w:b/>
          <w:sz w:val="32"/>
          <w:szCs w:val="32"/>
        </w:rPr>
      </w:pPr>
      <w:r w:rsidRPr="00072A6E">
        <w:rPr>
          <w:rFonts w:ascii="华文仿宋" w:eastAsia="华文仿宋" w:hAnsi="华文仿宋" w:hint="eastAsia"/>
          <w:b/>
          <w:sz w:val="32"/>
          <w:szCs w:val="32"/>
        </w:rPr>
        <w:t>填表日期：_________________</w:t>
      </w:r>
    </w:p>
    <w:p w:rsidR="002A5994" w:rsidRPr="00D37DDC" w:rsidRDefault="002A5994" w:rsidP="005F4C9A">
      <w:pPr>
        <w:spacing w:line="360" w:lineRule="exact"/>
        <w:ind w:rightChars="-244" w:right="-512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仿宋_GB2312" w:eastAsia="仿宋_GB2312"/>
          <w:b/>
          <w:sz w:val="24"/>
        </w:rPr>
        <w:br w:type="page"/>
      </w:r>
      <w:r w:rsidR="00AC05D4" w:rsidRPr="00AC05D4"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2020年西安软件</w:t>
      </w:r>
      <w:r w:rsidR="005F4C9A" w:rsidRPr="005F4C9A">
        <w:rPr>
          <w:rFonts w:ascii="华文中宋" w:eastAsia="华文中宋" w:hAnsi="华文中宋" w:hint="eastAsia"/>
          <w:b/>
          <w:bCs/>
          <w:sz w:val="36"/>
          <w:szCs w:val="36"/>
        </w:rPr>
        <w:t>和信息技术服务</w:t>
      </w:r>
      <w:r w:rsidR="00AC05D4" w:rsidRPr="00AC05D4">
        <w:rPr>
          <w:rFonts w:ascii="华文中宋" w:eastAsia="华文中宋" w:hAnsi="华文中宋" w:hint="eastAsia"/>
          <w:b/>
          <w:bCs/>
          <w:sz w:val="36"/>
          <w:szCs w:val="36"/>
        </w:rPr>
        <w:t>百强企业</w:t>
      </w:r>
      <w:r w:rsidRPr="00D37DDC">
        <w:rPr>
          <w:rFonts w:ascii="华文中宋" w:eastAsia="华文中宋" w:hAnsi="华文中宋" w:hint="eastAsia"/>
          <w:b/>
          <w:bCs/>
          <w:sz w:val="36"/>
          <w:szCs w:val="36"/>
        </w:rPr>
        <w:t>申报表</w:t>
      </w:r>
    </w:p>
    <w:p w:rsidR="002A5994" w:rsidRPr="00B51035" w:rsidRDefault="002A5994" w:rsidP="002A5994">
      <w:pPr>
        <w:spacing w:line="0" w:lineRule="atLeast"/>
        <w:ind w:firstLine="3780"/>
        <w:jc w:val="center"/>
        <w:rPr>
          <w:rFonts w:ascii="宋体" w:hAnsi="宋体"/>
          <w:b/>
          <w:bCs/>
          <w:sz w:val="24"/>
          <w:u w:val="single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1292"/>
        <w:gridCol w:w="2126"/>
        <w:gridCol w:w="1685"/>
        <w:gridCol w:w="2067"/>
      </w:tblGrid>
      <w:tr w:rsidR="002A5994" w:rsidRPr="00DD7BAE" w:rsidTr="00A15CCA">
        <w:trPr>
          <w:cantSplit/>
          <w:trHeight w:val="745"/>
          <w:jc w:val="center"/>
        </w:trPr>
        <w:tc>
          <w:tcPr>
            <w:tcW w:w="675" w:type="dxa"/>
            <w:vMerge w:val="restart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 w:val="32"/>
                <w:szCs w:val="32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 w:val="32"/>
                <w:szCs w:val="32"/>
              </w:rPr>
              <w:t>申报企业概况</w:t>
            </w:r>
          </w:p>
        </w:tc>
        <w:tc>
          <w:tcPr>
            <w:tcW w:w="1843" w:type="dxa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企业名称</w:t>
            </w:r>
          </w:p>
        </w:tc>
        <w:tc>
          <w:tcPr>
            <w:tcW w:w="7170" w:type="dxa"/>
            <w:gridSpan w:val="4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 xml:space="preserve">                                   </w:t>
            </w:r>
          </w:p>
        </w:tc>
      </w:tr>
      <w:tr w:rsidR="00AC05D4" w:rsidRPr="00DD7BAE" w:rsidTr="00B75757">
        <w:trPr>
          <w:cantSplit/>
          <w:trHeight w:val="653"/>
          <w:jc w:val="center"/>
        </w:trPr>
        <w:tc>
          <w:tcPr>
            <w:tcW w:w="675" w:type="dxa"/>
            <w:vMerge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C05D4" w:rsidRPr="00DD7BAE" w:rsidRDefault="00AC05D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注册地址</w:t>
            </w:r>
          </w:p>
        </w:tc>
        <w:tc>
          <w:tcPr>
            <w:tcW w:w="7170" w:type="dxa"/>
            <w:gridSpan w:val="4"/>
            <w:vAlign w:val="center"/>
          </w:tcPr>
          <w:p w:rsidR="00AC05D4" w:rsidRPr="00DD7BAE" w:rsidRDefault="00AC05D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2A5994" w:rsidRPr="00DD7BAE" w:rsidTr="00AC05D4">
        <w:trPr>
          <w:cantSplit/>
          <w:trHeight w:val="653"/>
          <w:jc w:val="center"/>
        </w:trPr>
        <w:tc>
          <w:tcPr>
            <w:tcW w:w="675" w:type="dxa"/>
            <w:vMerge/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注册日期</w:t>
            </w:r>
          </w:p>
        </w:tc>
        <w:tc>
          <w:tcPr>
            <w:tcW w:w="3418" w:type="dxa"/>
            <w:gridSpan w:val="2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2A5994" w:rsidRPr="00DD7BAE" w:rsidRDefault="002A5994" w:rsidP="00A15CCA">
            <w:pPr>
              <w:spacing w:line="3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注册资金（万元）</w:t>
            </w:r>
          </w:p>
        </w:tc>
        <w:tc>
          <w:tcPr>
            <w:tcW w:w="2067" w:type="dxa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2A5994" w:rsidRPr="00DD7BAE" w:rsidTr="00AC05D4">
        <w:trPr>
          <w:cantSplit/>
          <w:trHeight w:val="653"/>
          <w:jc w:val="center"/>
        </w:trPr>
        <w:tc>
          <w:tcPr>
            <w:tcW w:w="675" w:type="dxa"/>
            <w:vMerge/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法定代表人</w:t>
            </w:r>
          </w:p>
        </w:tc>
        <w:tc>
          <w:tcPr>
            <w:tcW w:w="1292" w:type="dxa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移动电话</w:t>
            </w:r>
          </w:p>
        </w:tc>
        <w:tc>
          <w:tcPr>
            <w:tcW w:w="3752" w:type="dxa"/>
            <w:gridSpan w:val="2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2A5994" w:rsidRPr="00DD7BAE" w:rsidTr="00AC05D4">
        <w:trPr>
          <w:cantSplit/>
          <w:trHeight w:val="652"/>
          <w:jc w:val="center"/>
        </w:trPr>
        <w:tc>
          <w:tcPr>
            <w:tcW w:w="675" w:type="dxa"/>
            <w:vMerge/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企业联系人</w:t>
            </w:r>
          </w:p>
        </w:tc>
        <w:tc>
          <w:tcPr>
            <w:tcW w:w="1292" w:type="dxa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移动电话</w:t>
            </w:r>
          </w:p>
        </w:tc>
        <w:tc>
          <w:tcPr>
            <w:tcW w:w="3752" w:type="dxa"/>
            <w:gridSpan w:val="2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2A5994" w:rsidRPr="00DD7BAE" w:rsidTr="00447E4E">
        <w:trPr>
          <w:cantSplit/>
          <w:trHeight w:val="5775"/>
          <w:jc w:val="center"/>
        </w:trPr>
        <w:tc>
          <w:tcPr>
            <w:tcW w:w="675" w:type="dxa"/>
            <w:vMerge/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主营业务领域</w:t>
            </w:r>
            <w:r w:rsidRPr="00DD7BAE">
              <w:rPr>
                <w:rFonts w:ascii="宋体" w:hAnsi="宋体"/>
                <w:b/>
                <w:bCs/>
                <w:noProof/>
                <w:szCs w:val="21"/>
              </w:rPr>
              <w:br/>
            </w: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（请按备注中的分类序号填写，可多选）</w:t>
            </w:r>
          </w:p>
        </w:tc>
        <w:tc>
          <w:tcPr>
            <w:tcW w:w="7170" w:type="dxa"/>
            <w:gridSpan w:val="4"/>
            <w:vAlign w:val="center"/>
          </w:tcPr>
          <w:p w:rsidR="002A5994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AC05D4" w:rsidRDefault="00AC05D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AC05D4" w:rsidRPr="00DD7BAE" w:rsidRDefault="00AC05D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2A5994" w:rsidRPr="00DD7BAE" w:rsidTr="00447E4E">
        <w:trPr>
          <w:cantSplit/>
          <w:trHeight w:val="3251"/>
          <w:jc w:val="center"/>
        </w:trPr>
        <w:tc>
          <w:tcPr>
            <w:tcW w:w="675" w:type="dxa"/>
            <w:vMerge/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7170" w:type="dxa"/>
            <w:gridSpan w:val="4"/>
            <w:vAlign w:val="center"/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(1)通用 (2)安全 (3)电子政务 (4)企业管理 (5)通信 (6)金融 (7)能源 (8)工业控制 (9)交通 (10)教育 (11)娱乐 (12)医疗 (13)互联网 (14)物联网 (15)消费电子 (16)地理信息 (17)数字装备 (18)文化创意 (19)数字电视 (20)汽车电子 (21)商贸旅游 (22)环保 (23)集成电路设计 (24)外包  25)智能控制 ( 26)其他</w:t>
            </w:r>
          </w:p>
        </w:tc>
      </w:tr>
    </w:tbl>
    <w:p w:rsidR="002A5994" w:rsidRPr="00DD7BAE" w:rsidRDefault="002A5994" w:rsidP="002A5994">
      <w:pPr>
        <w:spacing w:line="460" w:lineRule="exact"/>
        <w:rPr>
          <w:rFonts w:ascii="宋体" w:hAnsi="宋体"/>
          <w:b/>
          <w:bCs/>
          <w:noProof/>
          <w:szCs w:val="21"/>
        </w:rPr>
        <w:sectPr w:rsidR="002A5994" w:rsidRPr="00DD7BAE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606"/>
        <w:gridCol w:w="5857"/>
      </w:tblGrid>
      <w:tr w:rsidR="00AC05D4" w:rsidRPr="00DD7BAE" w:rsidTr="00C4140A">
        <w:trPr>
          <w:cantSplit/>
          <w:trHeight w:val="62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lastRenderedPageBreak/>
              <w:t>申报企业经营情况</w:t>
            </w:r>
          </w:p>
          <w:p w:rsidR="00AC05D4" w:rsidRPr="00DD7BAE" w:rsidRDefault="00AC05D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C05D4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201</w:t>
            </w:r>
            <w:r>
              <w:rPr>
                <w:rFonts w:ascii="宋体" w:hAnsi="宋体" w:hint="eastAsia"/>
                <w:b/>
                <w:bCs/>
                <w:noProof/>
                <w:szCs w:val="21"/>
              </w:rPr>
              <w:t>9</w:t>
            </w: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年</w:t>
            </w:r>
            <w:r>
              <w:rPr>
                <w:rFonts w:ascii="宋体" w:hAnsi="宋体" w:hint="eastAsia"/>
                <w:b/>
                <w:bCs/>
                <w:noProof/>
                <w:szCs w:val="21"/>
              </w:rPr>
              <w:t>（万元）</w:t>
            </w:r>
          </w:p>
        </w:tc>
      </w:tr>
      <w:tr w:rsidR="00AC05D4" w:rsidRPr="00DD7BAE" w:rsidTr="003613C7">
        <w:trPr>
          <w:cantSplit/>
          <w:trHeight w:val="62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企业总收入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AC05D4" w:rsidRPr="00DD7BAE" w:rsidTr="00A0706D">
        <w:trPr>
          <w:cantSplit/>
          <w:trHeight w:val="62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企业软件收入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AC05D4" w:rsidRPr="00DD7BAE" w:rsidTr="008121E8">
        <w:trPr>
          <w:cantSplit/>
          <w:trHeight w:val="62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企业总资产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AC05D4" w:rsidRPr="00DD7BAE" w:rsidTr="004076AA">
        <w:trPr>
          <w:cantSplit/>
          <w:trHeight w:val="62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企业净利润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AC05D4" w:rsidRPr="00DD7BAE" w:rsidTr="0058691D">
        <w:trPr>
          <w:cantSplit/>
          <w:trHeight w:val="62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企业总人数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AC05D4" w:rsidRPr="00DD7BAE" w:rsidTr="00FF6564">
        <w:trPr>
          <w:cantSplit/>
          <w:trHeight w:val="62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企业研发投入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D4" w:rsidRPr="00DD7BAE" w:rsidRDefault="00AC05D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2A5994" w:rsidRPr="00DD7BAE" w:rsidTr="00AC05D4">
        <w:trPr>
          <w:cantSplit/>
          <w:trHeight w:val="626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申报企业资质情况</w:t>
            </w:r>
          </w:p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是否国家高新技术企业？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ind w:firstLineChars="343" w:firstLine="723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□  是             □ 不是</w:t>
            </w:r>
          </w:p>
        </w:tc>
      </w:tr>
      <w:tr w:rsidR="002A5994" w:rsidRPr="00DD7BAE" w:rsidTr="00AC05D4">
        <w:trPr>
          <w:cantSplit/>
          <w:trHeight w:val="62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是否国家布局内重点软件企业？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ind w:firstLineChars="343" w:firstLine="723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□  是             □ 不是</w:t>
            </w:r>
          </w:p>
        </w:tc>
      </w:tr>
      <w:tr w:rsidR="002A5994" w:rsidRPr="00DD7BAE" w:rsidTr="00AC05D4">
        <w:trPr>
          <w:cantSplit/>
          <w:trHeight w:val="62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after="360" w:line="440" w:lineRule="atLeas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ISO9001认证情况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after="360" w:line="440" w:lineRule="atLeast"/>
              <w:ind w:leftChars="105" w:left="220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□  已通过      □ 正在进行     □ 未通过</w:t>
            </w:r>
          </w:p>
        </w:tc>
      </w:tr>
      <w:tr w:rsidR="002A5994" w:rsidRPr="00DD7BAE" w:rsidTr="00AC05D4">
        <w:trPr>
          <w:cantSplit/>
          <w:trHeight w:val="62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after="120" w:line="400" w:lineRule="atLeas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CMMI认证情况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after="120" w:line="400" w:lineRule="atLeast"/>
              <w:ind w:leftChars="105" w:left="220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□  已通过      □ 正在进行     □ 未通过</w:t>
            </w:r>
          </w:p>
        </w:tc>
      </w:tr>
      <w:tr w:rsidR="002A5994" w:rsidRPr="00DD7BAE" w:rsidTr="00AC05D4">
        <w:trPr>
          <w:cantSplit/>
          <w:trHeight w:val="62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20" w:lineRule="atLeas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其它资质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20" w:lineRule="atLeast"/>
              <w:ind w:leftChars="105" w:left="220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2A5994" w:rsidRPr="00DD7BAE" w:rsidTr="00AC05D4">
        <w:trPr>
          <w:cantSplit/>
          <w:trHeight w:val="679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知识产权状况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20" w:lineRule="atLeas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专利证书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20" w:lineRule="atLeast"/>
              <w:ind w:leftChars="105" w:left="220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发明专利（ ）个；实用新型专利（ ）个；外观专利（ ）个</w:t>
            </w:r>
          </w:p>
        </w:tc>
      </w:tr>
      <w:tr w:rsidR="002A5994" w:rsidRPr="00DD7BAE" w:rsidTr="00AC05D4">
        <w:trPr>
          <w:cantSplit/>
          <w:trHeight w:val="70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20" w:lineRule="atLeas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软件著作权登记证书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20" w:lineRule="atLeast"/>
              <w:ind w:leftChars="105" w:left="220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（  ）个</w:t>
            </w:r>
          </w:p>
        </w:tc>
      </w:tr>
      <w:tr w:rsidR="002A5994" w:rsidRPr="00DD7BAE" w:rsidTr="00AC05D4">
        <w:trPr>
          <w:cantSplit/>
          <w:trHeight w:val="62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20" w:lineRule="atLeas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商标证书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20" w:lineRule="atLeast"/>
              <w:ind w:leftChars="105" w:left="220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（  ）个</w:t>
            </w:r>
          </w:p>
        </w:tc>
      </w:tr>
      <w:tr w:rsidR="002A5994" w:rsidRPr="00DD7BAE" w:rsidTr="00AC05D4">
        <w:trPr>
          <w:cantSplit/>
          <w:trHeight w:val="3439"/>
          <w:jc w:val="center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获奖情况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94" w:rsidRPr="00DD7BAE" w:rsidRDefault="002A5994" w:rsidP="00A15CCA">
            <w:pPr>
              <w:spacing w:line="420" w:lineRule="atLeast"/>
              <w:ind w:leftChars="105" w:left="220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2A5994" w:rsidRPr="00DD7BAE" w:rsidTr="00157074">
        <w:trPr>
          <w:cantSplit/>
          <w:trHeight w:val="6511"/>
          <w:jc w:val="center"/>
        </w:trPr>
        <w:tc>
          <w:tcPr>
            <w:tcW w:w="91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5994" w:rsidRPr="00DD7BAE" w:rsidRDefault="002A5994" w:rsidP="002A5994">
            <w:pPr>
              <w:numPr>
                <w:ilvl w:val="0"/>
                <w:numId w:val="1"/>
              </w:num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lastRenderedPageBreak/>
              <w:t>公司简介</w:t>
            </w:r>
            <w:r>
              <w:rPr>
                <w:rFonts w:ascii="宋体" w:hAnsi="宋体" w:hint="eastAsia"/>
                <w:b/>
                <w:bCs/>
                <w:noProof/>
                <w:szCs w:val="21"/>
              </w:rPr>
              <w:t>：可</w:t>
            </w: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简要说明企业所在领域的竞争优势及行业地位（</w:t>
            </w:r>
            <w:r w:rsidR="00157074">
              <w:rPr>
                <w:rFonts w:ascii="宋体" w:hAnsi="宋体" w:hint="eastAsia"/>
                <w:b/>
                <w:bCs/>
                <w:noProof/>
                <w:szCs w:val="21"/>
              </w:rPr>
              <w:t>2</w:t>
            </w: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00字以内）</w:t>
            </w:r>
          </w:p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2A5994" w:rsidRPr="00DD7BAE" w:rsidRDefault="002A599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2A5994" w:rsidRPr="00DD7BAE" w:rsidRDefault="002A5994" w:rsidP="00AC05D4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2A5994" w:rsidRPr="00DD7BAE" w:rsidTr="00AC05D4">
        <w:trPr>
          <w:cantSplit/>
          <w:trHeight w:val="2248"/>
          <w:jc w:val="center"/>
        </w:trPr>
        <w:tc>
          <w:tcPr>
            <w:tcW w:w="915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A5994" w:rsidRDefault="002A5994" w:rsidP="00A15CCA">
            <w:pPr>
              <w:widowControl/>
              <w:adjustRightInd w:val="0"/>
              <w:snapToGrid w:val="0"/>
              <w:ind w:firstLine="400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2A5994" w:rsidRPr="001B2B09" w:rsidRDefault="002A5994" w:rsidP="00A15CCA">
            <w:pPr>
              <w:widowControl/>
              <w:adjustRightInd w:val="0"/>
              <w:snapToGrid w:val="0"/>
              <w:ind w:firstLine="400"/>
              <w:rPr>
                <w:rFonts w:ascii="宋体" w:hAnsi="宋体" w:cs="宋体"/>
                <w:b/>
                <w:kern w:val="0"/>
                <w:szCs w:val="21"/>
              </w:rPr>
            </w:pPr>
            <w:r w:rsidRPr="001B2B09">
              <w:rPr>
                <w:rFonts w:ascii="宋体" w:hAnsi="宋体" w:cs="宋体" w:hint="eastAsia"/>
                <w:b/>
                <w:kern w:val="0"/>
                <w:szCs w:val="21"/>
              </w:rPr>
              <w:t>郑重承诺：本单位所提供的数据等材料真实、准确，</w:t>
            </w:r>
            <w:r w:rsidRPr="001B2B09">
              <w:rPr>
                <w:rFonts w:ascii="宋体" w:hAnsi="宋体" w:cs="宋体"/>
                <w:b/>
                <w:kern w:val="0"/>
                <w:szCs w:val="21"/>
              </w:rPr>
              <w:t>若有失实或造假行为，</w:t>
            </w:r>
            <w:r w:rsidRPr="001B2B09">
              <w:rPr>
                <w:rFonts w:ascii="宋体" w:hAnsi="宋体" w:cs="宋体" w:hint="eastAsia"/>
                <w:b/>
                <w:kern w:val="0"/>
                <w:szCs w:val="21"/>
              </w:rPr>
              <w:t>由此造成的一切后果由本单位负责承担。</w:t>
            </w:r>
          </w:p>
          <w:p w:rsidR="002A5994" w:rsidRPr="001B2B09" w:rsidRDefault="002A5994" w:rsidP="00A15CCA">
            <w:pPr>
              <w:widowControl/>
              <w:adjustRightInd w:val="0"/>
              <w:snapToGrid w:val="0"/>
              <w:ind w:firstLine="400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2A5994" w:rsidRPr="001B2B09" w:rsidRDefault="002A5994" w:rsidP="00A15CCA">
            <w:pPr>
              <w:widowControl/>
              <w:adjustRightInd w:val="0"/>
              <w:snapToGrid w:val="0"/>
              <w:ind w:firstLine="40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1B2B09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               单位签章：</w:t>
            </w:r>
          </w:p>
          <w:p w:rsidR="002A5994" w:rsidRPr="00DD7BAE" w:rsidRDefault="002A5994" w:rsidP="00A15CCA">
            <w:pPr>
              <w:spacing w:line="460" w:lineRule="exact"/>
              <w:ind w:left="360"/>
              <w:rPr>
                <w:rFonts w:ascii="宋体" w:hAnsi="宋体"/>
                <w:b/>
                <w:bCs/>
                <w:noProof/>
                <w:szCs w:val="21"/>
              </w:rPr>
            </w:pPr>
            <w:r w:rsidRPr="001B2B09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                                                 年  月  日</w:t>
            </w:r>
          </w:p>
        </w:tc>
      </w:tr>
    </w:tbl>
    <w:tbl>
      <w:tblPr>
        <w:tblpPr w:leftFromText="180" w:rightFromText="180" w:vertAnchor="text" w:horzAnchor="margin" w:tblpXSpec="center" w:tblpY="163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6"/>
        <w:gridCol w:w="7942"/>
      </w:tblGrid>
      <w:tr w:rsidR="002A5994" w:rsidRPr="00DD7BAE" w:rsidTr="00157074">
        <w:trPr>
          <w:cantSplit/>
          <w:trHeight w:val="3111"/>
        </w:trPr>
        <w:tc>
          <w:tcPr>
            <w:tcW w:w="1236" w:type="dxa"/>
            <w:vAlign w:val="center"/>
          </w:tcPr>
          <w:p w:rsidR="002A5994" w:rsidRPr="00DD7BAE" w:rsidRDefault="002A5994" w:rsidP="00A15CC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D7BAE">
              <w:rPr>
                <w:rFonts w:ascii="宋体" w:hAnsi="宋体" w:hint="eastAsia"/>
                <w:b/>
                <w:szCs w:val="21"/>
              </w:rPr>
              <w:t>专</w:t>
            </w:r>
          </w:p>
          <w:p w:rsidR="002A5994" w:rsidRPr="00DD7BAE" w:rsidRDefault="002A5994" w:rsidP="00A15CC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D7BAE">
              <w:rPr>
                <w:rFonts w:ascii="宋体" w:hAnsi="宋体" w:hint="eastAsia"/>
                <w:b/>
                <w:szCs w:val="21"/>
              </w:rPr>
              <w:t>家</w:t>
            </w:r>
          </w:p>
          <w:p w:rsidR="002A5994" w:rsidRPr="00DD7BAE" w:rsidRDefault="002A5994" w:rsidP="00A15CC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D7BAE">
              <w:rPr>
                <w:rFonts w:ascii="宋体" w:hAnsi="宋体" w:hint="eastAsia"/>
                <w:b/>
                <w:szCs w:val="21"/>
              </w:rPr>
              <w:t>评</w:t>
            </w:r>
          </w:p>
          <w:p w:rsidR="002A5994" w:rsidRPr="00DD7BAE" w:rsidRDefault="002A5994" w:rsidP="00A15CC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D7BAE">
              <w:rPr>
                <w:rFonts w:ascii="宋体" w:hAnsi="宋体" w:hint="eastAsia"/>
                <w:b/>
                <w:szCs w:val="21"/>
              </w:rPr>
              <w:t>审</w:t>
            </w:r>
          </w:p>
          <w:p w:rsidR="002A5994" w:rsidRPr="00DD7BAE" w:rsidRDefault="002A5994" w:rsidP="00A15CC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D7BAE">
              <w:rPr>
                <w:rFonts w:ascii="宋体" w:hAnsi="宋体" w:hint="eastAsia"/>
                <w:b/>
                <w:szCs w:val="21"/>
              </w:rPr>
              <w:t>组</w:t>
            </w:r>
          </w:p>
          <w:p w:rsidR="002A5994" w:rsidRPr="00DD7BAE" w:rsidRDefault="002A5994" w:rsidP="00A15CC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D7BAE">
              <w:rPr>
                <w:rFonts w:ascii="宋体" w:hAnsi="宋体" w:hint="eastAsia"/>
                <w:b/>
                <w:szCs w:val="21"/>
              </w:rPr>
              <w:t>意</w:t>
            </w:r>
          </w:p>
          <w:p w:rsidR="002A5994" w:rsidRPr="00DD7BAE" w:rsidRDefault="002A5994" w:rsidP="00A15CC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D7BAE"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7942" w:type="dxa"/>
            <w:shd w:val="clear" w:color="auto" w:fill="auto"/>
          </w:tcPr>
          <w:p w:rsidR="002A5994" w:rsidRPr="00DD7BAE" w:rsidRDefault="002A5994" w:rsidP="00157074">
            <w:pPr>
              <w:spacing w:line="400" w:lineRule="exact"/>
              <w:ind w:right="105"/>
              <w:jc w:val="right"/>
              <w:rPr>
                <w:rFonts w:ascii="宋体" w:hAnsi="宋体"/>
                <w:b/>
                <w:szCs w:val="21"/>
              </w:rPr>
            </w:pPr>
          </w:p>
          <w:p w:rsidR="002A5994" w:rsidRPr="00DD7BAE" w:rsidRDefault="002A5994" w:rsidP="00A15CCA">
            <w:pPr>
              <w:spacing w:line="400" w:lineRule="exact"/>
              <w:jc w:val="right"/>
              <w:rPr>
                <w:rFonts w:ascii="宋体" w:hAnsi="宋体"/>
                <w:b/>
                <w:szCs w:val="21"/>
              </w:rPr>
            </w:pPr>
          </w:p>
          <w:p w:rsidR="002A5994" w:rsidRPr="00DD7BAE" w:rsidRDefault="002A5994" w:rsidP="00A15CCA">
            <w:pPr>
              <w:spacing w:line="400" w:lineRule="exact"/>
              <w:jc w:val="right"/>
              <w:rPr>
                <w:rFonts w:ascii="宋体" w:hAnsi="宋体"/>
                <w:b/>
                <w:szCs w:val="21"/>
              </w:rPr>
            </w:pPr>
          </w:p>
          <w:p w:rsidR="00B92DC7" w:rsidRDefault="00B92DC7" w:rsidP="00AC05D4">
            <w:pPr>
              <w:wordWrap w:val="0"/>
              <w:spacing w:line="400" w:lineRule="exact"/>
              <w:ind w:right="1280" w:firstLineChars="2150" w:firstLine="4533"/>
              <w:rPr>
                <w:rFonts w:ascii="宋体" w:hAnsi="宋体"/>
                <w:b/>
                <w:szCs w:val="21"/>
              </w:rPr>
            </w:pPr>
          </w:p>
          <w:p w:rsidR="00B92DC7" w:rsidRDefault="00B92DC7" w:rsidP="00AC05D4">
            <w:pPr>
              <w:wordWrap w:val="0"/>
              <w:spacing w:line="400" w:lineRule="exact"/>
              <w:ind w:right="1280" w:firstLineChars="2150" w:firstLine="4533"/>
              <w:rPr>
                <w:rFonts w:ascii="宋体" w:hAnsi="宋体"/>
                <w:b/>
                <w:szCs w:val="21"/>
              </w:rPr>
            </w:pPr>
          </w:p>
          <w:p w:rsidR="00B92DC7" w:rsidRDefault="00B92DC7" w:rsidP="00AC05D4">
            <w:pPr>
              <w:wordWrap w:val="0"/>
              <w:spacing w:line="400" w:lineRule="exact"/>
              <w:ind w:right="1280" w:firstLineChars="2150" w:firstLine="4533"/>
              <w:rPr>
                <w:rFonts w:ascii="宋体" w:hAnsi="宋体"/>
                <w:b/>
                <w:szCs w:val="21"/>
              </w:rPr>
            </w:pPr>
          </w:p>
          <w:p w:rsidR="002A5994" w:rsidRPr="00DD7BAE" w:rsidRDefault="00B92DC7" w:rsidP="00AC05D4">
            <w:pPr>
              <w:wordWrap w:val="0"/>
              <w:spacing w:line="400" w:lineRule="exact"/>
              <w:ind w:right="1280" w:firstLineChars="2150" w:firstLine="453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="002A5994" w:rsidRPr="00DD7BAE">
              <w:rPr>
                <w:rFonts w:ascii="宋体" w:hAnsi="宋体" w:hint="eastAsia"/>
                <w:b/>
                <w:szCs w:val="21"/>
              </w:rPr>
              <w:t xml:space="preserve">签字： </w:t>
            </w:r>
            <w:r w:rsidR="002A5994" w:rsidRPr="00DD7BAE"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2A5994" w:rsidRPr="00DD7BAE" w:rsidRDefault="002A5994" w:rsidP="00A15CCA">
            <w:pPr>
              <w:spacing w:line="400" w:lineRule="exact"/>
              <w:jc w:val="right"/>
              <w:rPr>
                <w:rFonts w:ascii="宋体" w:hAnsi="宋体"/>
                <w:b/>
                <w:szCs w:val="21"/>
              </w:rPr>
            </w:pPr>
          </w:p>
          <w:p w:rsidR="002A5994" w:rsidRPr="00DD7BAE" w:rsidRDefault="00AC05D4" w:rsidP="00AC05D4">
            <w:pPr>
              <w:widowControl/>
              <w:ind w:right="4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</w:t>
            </w:r>
            <w:r w:rsidR="002A5994" w:rsidRPr="00DD7BAE">
              <w:rPr>
                <w:rFonts w:ascii="宋体" w:hAnsi="宋体" w:hint="eastAsia"/>
                <w:b/>
                <w:szCs w:val="21"/>
              </w:rPr>
              <w:t xml:space="preserve">年 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2A5994" w:rsidRPr="00DD7BAE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2A5994" w:rsidRPr="00DD7BAE">
              <w:rPr>
                <w:rFonts w:ascii="宋体" w:hAnsi="宋体" w:hint="eastAsia"/>
                <w:b/>
                <w:szCs w:val="21"/>
              </w:rPr>
              <w:t xml:space="preserve">月  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="002A5994" w:rsidRPr="00DD7BAE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157074" w:rsidRPr="00B92DC7" w:rsidRDefault="00157074" w:rsidP="00157074">
      <w:pPr>
        <w:shd w:val="clear" w:color="auto" w:fill="FFFFFF"/>
        <w:snapToGrid w:val="0"/>
        <w:spacing w:line="576" w:lineRule="atLeast"/>
        <w:rPr>
          <w:rFonts w:ascii="华文仿宋" w:eastAsia="华文仿宋" w:hAnsi="华文仿宋"/>
          <w:kern w:val="0"/>
          <w:sz w:val="24"/>
          <w:szCs w:val="24"/>
        </w:rPr>
      </w:pPr>
      <w:r w:rsidRPr="00B92DC7">
        <w:rPr>
          <w:rFonts w:ascii="华文仿宋" w:eastAsia="华文仿宋" w:hAnsi="华文仿宋" w:hint="eastAsia"/>
          <w:kern w:val="0"/>
          <w:sz w:val="24"/>
          <w:szCs w:val="24"/>
        </w:rPr>
        <w:t>备注：纸质材料申请表、相关证明材料复印件及说明均应加盖单位公章申报（电子版，加盖单位公章扫描件同时报送）</w:t>
      </w:r>
    </w:p>
    <w:p w:rsidR="00157074" w:rsidRPr="001876F7" w:rsidRDefault="00157074" w:rsidP="00157074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 xml:space="preserve">附件2：  </w:t>
      </w:r>
    </w:p>
    <w:p w:rsidR="00157074" w:rsidRPr="00D37DDC" w:rsidRDefault="00157074" w:rsidP="005F4C9A">
      <w:pPr>
        <w:spacing w:line="360" w:lineRule="exact"/>
        <w:ind w:rightChars="-244" w:right="-512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AC05D4">
        <w:rPr>
          <w:rFonts w:ascii="华文中宋" w:eastAsia="华文中宋" w:hAnsi="华文中宋" w:hint="eastAsia"/>
          <w:b/>
          <w:bCs/>
          <w:sz w:val="36"/>
          <w:szCs w:val="36"/>
        </w:rPr>
        <w:t>2020年西安软件</w:t>
      </w:r>
      <w:r w:rsidR="005F4C9A" w:rsidRPr="005F4C9A">
        <w:rPr>
          <w:rFonts w:ascii="华文中宋" w:eastAsia="华文中宋" w:hAnsi="华文中宋" w:hint="eastAsia"/>
          <w:b/>
          <w:bCs/>
          <w:sz w:val="36"/>
          <w:szCs w:val="36"/>
        </w:rPr>
        <w:t>和信息技术服务</w:t>
      </w:r>
      <w:r w:rsidRPr="00AC05D4">
        <w:rPr>
          <w:rFonts w:ascii="华文中宋" w:eastAsia="华文中宋" w:hAnsi="华文中宋" w:hint="eastAsia"/>
          <w:b/>
          <w:bCs/>
          <w:sz w:val="36"/>
          <w:szCs w:val="36"/>
        </w:rPr>
        <w:t>百强企业</w:t>
      </w:r>
      <w:r w:rsidRPr="00157074">
        <w:rPr>
          <w:rFonts w:ascii="华文中宋" w:eastAsia="华文中宋" w:hAnsi="华文中宋" w:hint="eastAsia"/>
          <w:b/>
          <w:bCs/>
          <w:sz w:val="36"/>
          <w:szCs w:val="36"/>
        </w:rPr>
        <w:t>推荐表</w:t>
      </w:r>
    </w:p>
    <w:p w:rsidR="00157074" w:rsidRPr="00B51035" w:rsidRDefault="00157074" w:rsidP="00157074">
      <w:pPr>
        <w:spacing w:line="0" w:lineRule="atLeast"/>
        <w:ind w:firstLine="3780"/>
        <w:jc w:val="center"/>
        <w:rPr>
          <w:rFonts w:ascii="宋体" w:hAnsi="宋体"/>
          <w:b/>
          <w:bCs/>
          <w:sz w:val="24"/>
          <w:u w:val="single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1292"/>
        <w:gridCol w:w="2126"/>
        <w:gridCol w:w="3752"/>
      </w:tblGrid>
      <w:tr w:rsidR="00157074" w:rsidRPr="00DD7BAE" w:rsidTr="00A15CCA">
        <w:trPr>
          <w:cantSplit/>
          <w:trHeight w:val="745"/>
          <w:jc w:val="center"/>
        </w:trPr>
        <w:tc>
          <w:tcPr>
            <w:tcW w:w="675" w:type="dxa"/>
            <w:vMerge w:val="restart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 w:val="32"/>
                <w:szCs w:val="32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 w:val="32"/>
                <w:szCs w:val="32"/>
              </w:rPr>
              <w:t>申报企业概况</w:t>
            </w:r>
          </w:p>
        </w:tc>
        <w:tc>
          <w:tcPr>
            <w:tcW w:w="1843" w:type="dxa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企业名称</w:t>
            </w:r>
          </w:p>
        </w:tc>
        <w:tc>
          <w:tcPr>
            <w:tcW w:w="7170" w:type="dxa"/>
            <w:gridSpan w:val="3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 xml:space="preserve">                                   </w:t>
            </w:r>
          </w:p>
        </w:tc>
      </w:tr>
      <w:tr w:rsidR="00157074" w:rsidRPr="00DD7BAE" w:rsidTr="00A15CCA">
        <w:trPr>
          <w:cantSplit/>
          <w:trHeight w:val="653"/>
          <w:jc w:val="center"/>
        </w:trPr>
        <w:tc>
          <w:tcPr>
            <w:tcW w:w="675" w:type="dxa"/>
            <w:vMerge/>
          </w:tcPr>
          <w:p w:rsidR="00157074" w:rsidRPr="00DD7BAE" w:rsidRDefault="0015707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注册地址</w:t>
            </w:r>
          </w:p>
        </w:tc>
        <w:tc>
          <w:tcPr>
            <w:tcW w:w="7170" w:type="dxa"/>
            <w:gridSpan w:val="3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34429E" w:rsidRPr="00DD7BAE" w:rsidTr="0007784A">
        <w:trPr>
          <w:cantSplit/>
          <w:trHeight w:val="653"/>
          <w:jc w:val="center"/>
        </w:trPr>
        <w:tc>
          <w:tcPr>
            <w:tcW w:w="675" w:type="dxa"/>
            <w:vMerge/>
          </w:tcPr>
          <w:p w:rsidR="0034429E" w:rsidRPr="00DD7BAE" w:rsidRDefault="0034429E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4429E" w:rsidRPr="00DD7BAE" w:rsidRDefault="0034429E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>
              <w:rPr>
                <w:rFonts w:ascii="宋体" w:hAnsi="宋体" w:hint="eastAsia"/>
                <w:b/>
                <w:bCs/>
                <w:noProof/>
                <w:szCs w:val="21"/>
              </w:rPr>
              <w:t>2019企业总收入</w:t>
            </w: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（万元）</w:t>
            </w:r>
          </w:p>
        </w:tc>
        <w:tc>
          <w:tcPr>
            <w:tcW w:w="7170" w:type="dxa"/>
            <w:gridSpan w:val="3"/>
            <w:vAlign w:val="center"/>
          </w:tcPr>
          <w:p w:rsidR="0034429E" w:rsidRPr="00DD7BAE" w:rsidRDefault="0034429E" w:rsidP="0034429E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157074" w:rsidRPr="00DD7BAE" w:rsidTr="00A15CCA">
        <w:trPr>
          <w:cantSplit/>
          <w:trHeight w:val="653"/>
          <w:jc w:val="center"/>
        </w:trPr>
        <w:tc>
          <w:tcPr>
            <w:tcW w:w="675" w:type="dxa"/>
            <w:vMerge/>
          </w:tcPr>
          <w:p w:rsidR="00157074" w:rsidRPr="00DD7BAE" w:rsidRDefault="0015707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法定代表人</w:t>
            </w:r>
          </w:p>
        </w:tc>
        <w:tc>
          <w:tcPr>
            <w:tcW w:w="1292" w:type="dxa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移动电话</w:t>
            </w:r>
          </w:p>
        </w:tc>
        <w:tc>
          <w:tcPr>
            <w:tcW w:w="3752" w:type="dxa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157074" w:rsidRPr="00DD7BAE" w:rsidTr="00A15CCA">
        <w:trPr>
          <w:cantSplit/>
          <w:trHeight w:val="652"/>
          <w:jc w:val="center"/>
        </w:trPr>
        <w:tc>
          <w:tcPr>
            <w:tcW w:w="675" w:type="dxa"/>
            <w:vMerge/>
          </w:tcPr>
          <w:p w:rsidR="00157074" w:rsidRPr="00DD7BAE" w:rsidRDefault="0015707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企业联系人</w:t>
            </w:r>
          </w:p>
        </w:tc>
        <w:tc>
          <w:tcPr>
            <w:tcW w:w="1292" w:type="dxa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 w:rsidRPr="00DD7BAE">
              <w:rPr>
                <w:rFonts w:ascii="宋体" w:hAnsi="宋体" w:hint="eastAsia"/>
                <w:b/>
                <w:bCs/>
                <w:noProof/>
                <w:szCs w:val="21"/>
              </w:rPr>
              <w:t>移动电话</w:t>
            </w:r>
          </w:p>
        </w:tc>
        <w:tc>
          <w:tcPr>
            <w:tcW w:w="3752" w:type="dxa"/>
            <w:vAlign w:val="center"/>
          </w:tcPr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157074" w:rsidRPr="00DD7BAE" w:rsidTr="00A15CCA">
        <w:trPr>
          <w:cantSplit/>
          <w:trHeight w:val="2515"/>
          <w:jc w:val="center"/>
        </w:trPr>
        <w:tc>
          <w:tcPr>
            <w:tcW w:w="675" w:type="dxa"/>
            <w:vMerge/>
          </w:tcPr>
          <w:p w:rsidR="00157074" w:rsidRPr="00DD7BAE" w:rsidRDefault="00157074" w:rsidP="00A15CCA">
            <w:pPr>
              <w:spacing w:line="460" w:lineRule="exact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7074" w:rsidRPr="00DD7BAE" w:rsidRDefault="0034429E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>
              <w:rPr>
                <w:rFonts w:ascii="宋体" w:hAnsi="宋体" w:hint="eastAsia"/>
                <w:b/>
                <w:bCs/>
                <w:noProof/>
                <w:szCs w:val="21"/>
              </w:rPr>
              <w:t>企业排名</w:t>
            </w:r>
          </w:p>
        </w:tc>
        <w:tc>
          <w:tcPr>
            <w:tcW w:w="7170" w:type="dxa"/>
            <w:gridSpan w:val="3"/>
            <w:vAlign w:val="center"/>
          </w:tcPr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157074" w:rsidRPr="00DD7BAE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</w:tc>
      </w:tr>
      <w:tr w:rsidR="00157074" w:rsidRPr="00DD7BAE" w:rsidTr="00B92DC7">
        <w:trPr>
          <w:cantSplit/>
          <w:trHeight w:val="5667"/>
          <w:jc w:val="center"/>
        </w:trPr>
        <w:tc>
          <w:tcPr>
            <w:tcW w:w="2518" w:type="dxa"/>
            <w:gridSpan w:val="2"/>
          </w:tcPr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 w:val="32"/>
                <w:szCs w:val="32"/>
              </w:rPr>
            </w:pPr>
          </w:p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 w:val="32"/>
                <w:szCs w:val="32"/>
              </w:rPr>
            </w:pPr>
          </w:p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 w:val="32"/>
                <w:szCs w:val="32"/>
              </w:rPr>
            </w:pPr>
          </w:p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 w:val="32"/>
                <w:szCs w:val="32"/>
              </w:rPr>
            </w:pPr>
          </w:p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 w:val="32"/>
                <w:szCs w:val="32"/>
              </w:rPr>
            </w:pPr>
          </w:p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 w:val="32"/>
                <w:szCs w:val="32"/>
              </w:rPr>
            </w:pPr>
          </w:p>
          <w:p w:rsidR="00157074" w:rsidRP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 w:val="32"/>
                <w:szCs w:val="32"/>
              </w:rPr>
            </w:pPr>
            <w:r w:rsidRPr="00157074">
              <w:rPr>
                <w:rFonts w:ascii="宋体" w:hAnsi="宋体" w:hint="eastAsia"/>
                <w:b/>
                <w:bCs/>
                <w:noProof/>
                <w:sz w:val="32"/>
                <w:szCs w:val="32"/>
              </w:rPr>
              <w:t>推荐单位意见</w:t>
            </w:r>
          </w:p>
        </w:tc>
        <w:tc>
          <w:tcPr>
            <w:tcW w:w="7170" w:type="dxa"/>
            <w:gridSpan w:val="3"/>
            <w:vAlign w:val="center"/>
          </w:tcPr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B92DC7" w:rsidRDefault="00B92DC7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B92DC7" w:rsidRDefault="00B92DC7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B92DC7" w:rsidRDefault="00B92DC7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B92DC7" w:rsidRDefault="00B92DC7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B92DC7" w:rsidRDefault="00B92DC7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157074" w:rsidRDefault="00B92DC7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>
              <w:rPr>
                <w:rFonts w:ascii="宋体" w:hAnsi="宋体" w:hint="eastAsia"/>
                <w:b/>
                <w:bCs/>
                <w:noProof/>
                <w:szCs w:val="21"/>
              </w:rPr>
              <w:t xml:space="preserve">      </w:t>
            </w:r>
            <w:r w:rsidR="0034429E">
              <w:rPr>
                <w:rFonts w:ascii="宋体" w:hAnsi="宋体" w:hint="eastAsia"/>
                <w:b/>
                <w:bCs/>
                <w:noProof/>
                <w:szCs w:val="21"/>
              </w:rPr>
              <w:t>盖章</w:t>
            </w:r>
          </w:p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</w:p>
          <w:p w:rsidR="00157074" w:rsidRDefault="00157074" w:rsidP="00A15CCA">
            <w:pPr>
              <w:spacing w:line="460" w:lineRule="exact"/>
              <w:jc w:val="center"/>
              <w:rPr>
                <w:rFonts w:ascii="宋体" w:hAnsi="宋体"/>
                <w:b/>
                <w:bCs/>
                <w:noProof/>
                <w:szCs w:val="21"/>
              </w:rPr>
            </w:pPr>
            <w:r>
              <w:rPr>
                <w:rFonts w:ascii="宋体" w:hAnsi="宋体" w:hint="eastAsia"/>
                <w:b/>
                <w:bCs/>
                <w:noProof/>
                <w:szCs w:val="21"/>
              </w:rPr>
              <w:t xml:space="preserve">         年     月    日</w:t>
            </w:r>
          </w:p>
        </w:tc>
      </w:tr>
    </w:tbl>
    <w:p w:rsidR="00B92DC7" w:rsidRPr="00DD7BAE" w:rsidRDefault="00B92DC7" w:rsidP="00157074">
      <w:pPr>
        <w:spacing w:line="460" w:lineRule="exact"/>
        <w:rPr>
          <w:rFonts w:ascii="宋体" w:hAnsi="宋体"/>
          <w:b/>
          <w:bCs/>
          <w:noProof/>
          <w:szCs w:val="21"/>
        </w:rPr>
        <w:sectPr w:rsidR="00B92DC7" w:rsidRPr="00DD7BAE"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974E3" w:rsidRPr="00B40060" w:rsidRDefault="002974E3" w:rsidP="00B92DC7">
      <w:pPr>
        <w:spacing w:line="500" w:lineRule="exact"/>
        <w:rPr>
          <w:rFonts w:ascii="华文仿宋" w:eastAsia="华文仿宋" w:hAnsi="华文仿宋"/>
          <w:color w:val="000000"/>
          <w:sz w:val="32"/>
          <w:szCs w:val="32"/>
        </w:rPr>
      </w:pPr>
    </w:p>
    <w:sectPr w:rsidR="002974E3" w:rsidRPr="00B40060" w:rsidSect="00FD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E31" w:rsidRDefault="00347E31" w:rsidP="001609E3">
      <w:r>
        <w:separator/>
      </w:r>
    </w:p>
  </w:endnote>
  <w:endnote w:type="continuationSeparator" w:id="1">
    <w:p w:rsidR="00347E31" w:rsidRDefault="00347E31" w:rsidP="00160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94" w:rsidRDefault="00B848BA" w:rsidP="00763AD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A59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5994" w:rsidRDefault="002A599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94" w:rsidRDefault="00B848BA">
    <w:pPr>
      <w:pStyle w:val="a3"/>
      <w:jc w:val="right"/>
    </w:pPr>
    <w:r w:rsidRPr="00B848BA">
      <w:fldChar w:fldCharType="begin"/>
    </w:r>
    <w:r w:rsidR="00C15DA7">
      <w:instrText xml:space="preserve"> PAGE   \* MERGEFORMAT </w:instrText>
    </w:r>
    <w:r w:rsidRPr="00B848BA">
      <w:fldChar w:fldCharType="separate"/>
    </w:r>
    <w:r w:rsidR="00D634CC" w:rsidRPr="00D634CC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2A5994" w:rsidRDefault="002A5994" w:rsidP="0023178E">
    <w:pPr>
      <w:pStyle w:val="a3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74" w:rsidRDefault="00B848BA" w:rsidP="00763AD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5707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074" w:rsidRDefault="00157074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074" w:rsidRDefault="00157074" w:rsidP="0023178E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E31" w:rsidRDefault="00347E31" w:rsidP="001609E3">
      <w:r>
        <w:separator/>
      </w:r>
    </w:p>
  </w:footnote>
  <w:footnote w:type="continuationSeparator" w:id="1">
    <w:p w:rsidR="00347E31" w:rsidRDefault="00347E31" w:rsidP="00160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1C0"/>
    <w:multiLevelType w:val="hybridMultilevel"/>
    <w:tmpl w:val="1A024194"/>
    <w:lvl w:ilvl="0" w:tplc="85741C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AEF"/>
    <w:rsid w:val="00016DE0"/>
    <w:rsid w:val="00030988"/>
    <w:rsid w:val="000B6240"/>
    <w:rsid w:val="000D4A9C"/>
    <w:rsid w:val="0010191B"/>
    <w:rsid w:val="00157074"/>
    <w:rsid w:val="001609E3"/>
    <w:rsid w:val="001876F7"/>
    <w:rsid w:val="001B6B19"/>
    <w:rsid w:val="00231C1D"/>
    <w:rsid w:val="002404F5"/>
    <w:rsid w:val="002974E3"/>
    <w:rsid w:val="002A0636"/>
    <w:rsid w:val="002A5994"/>
    <w:rsid w:val="002B0BD5"/>
    <w:rsid w:val="0034429E"/>
    <w:rsid w:val="00347E31"/>
    <w:rsid w:val="00372AEF"/>
    <w:rsid w:val="00384DB5"/>
    <w:rsid w:val="003A6A11"/>
    <w:rsid w:val="00447E4E"/>
    <w:rsid w:val="00464FE2"/>
    <w:rsid w:val="0047342E"/>
    <w:rsid w:val="004B045C"/>
    <w:rsid w:val="004C11AE"/>
    <w:rsid w:val="004F277A"/>
    <w:rsid w:val="00502EEE"/>
    <w:rsid w:val="00513B31"/>
    <w:rsid w:val="00522A9A"/>
    <w:rsid w:val="00527EA9"/>
    <w:rsid w:val="005401EB"/>
    <w:rsid w:val="00543E1C"/>
    <w:rsid w:val="005523A2"/>
    <w:rsid w:val="00572118"/>
    <w:rsid w:val="00583D8C"/>
    <w:rsid w:val="005F4C9A"/>
    <w:rsid w:val="0060308E"/>
    <w:rsid w:val="00622FBD"/>
    <w:rsid w:val="006266CA"/>
    <w:rsid w:val="006373DF"/>
    <w:rsid w:val="00695E49"/>
    <w:rsid w:val="006F0252"/>
    <w:rsid w:val="00762ED4"/>
    <w:rsid w:val="00790BD8"/>
    <w:rsid w:val="00794731"/>
    <w:rsid w:val="007A186A"/>
    <w:rsid w:val="007A2542"/>
    <w:rsid w:val="008B3F08"/>
    <w:rsid w:val="008E17AB"/>
    <w:rsid w:val="00941FCB"/>
    <w:rsid w:val="00985E67"/>
    <w:rsid w:val="009878C9"/>
    <w:rsid w:val="009934AF"/>
    <w:rsid w:val="00A5250E"/>
    <w:rsid w:val="00A55F04"/>
    <w:rsid w:val="00A847B3"/>
    <w:rsid w:val="00AB2556"/>
    <w:rsid w:val="00AC05D4"/>
    <w:rsid w:val="00B40060"/>
    <w:rsid w:val="00B848BA"/>
    <w:rsid w:val="00B92DC7"/>
    <w:rsid w:val="00BB3F0D"/>
    <w:rsid w:val="00BD0667"/>
    <w:rsid w:val="00BE2D1A"/>
    <w:rsid w:val="00C03C5C"/>
    <w:rsid w:val="00C15DA7"/>
    <w:rsid w:val="00C22596"/>
    <w:rsid w:val="00C30831"/>
    <w:rsid w:val="00CA2867"/>
    <w:rsid w:val="00CA6BBA"/>
    <w:rsid w:val="00CF0B04"/>
    <w:rsid w:val="00D50B0F"/>
    <w:rsid w:val="00D634CC"/>
    <w:rsid w:val="00D76711"/>
    <w:rsid w:val="00DC0602"/>
    <w:rsid w:val="00DD7651"/>
    <w:rsid w:val="00E02D4E"/>
    <w:rsid w:val="00E1389A"/>
    <w:rsid w:val="00ED074A"/>
    <w:rsid w:val="00ED10CD"/>
    <w:rsid w:val="00F15EA7"/>
    <w:rsid w:val="00F73B18"/>
    <w:rsid w:val="00FB5C20"/>
    <w:rsid w:val="00FD4E9D"/>
    <w:rsid w:val="00FF0C50"/>
    <w:rsid w:val="02AB4FF3"/>
    <w:rsid w:val="5B310FB9"/>
    <w:rsid w:val="5DE4283D"/>
    <w:rsid w:val="5EBC68F0"/>
    <w:rsid w:val="68084521"/>
    <w:rsid w:val="70A02F76"/>
    <w:rsid w:val="7E48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D4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D4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D4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D4E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4E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62E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2ED4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1876F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974E3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2A5994"/>
  </w:style>
  <w:style w:type="paragraph" w:styleId="aa">
    <w:name w:val="Date"/>
    <w:basedOn w:val="a"/>
    <w:next w:val="a"/>
    <w:link w:val="Char2"/>
    <w:uiPriority w:val="99"/>
    <w:semiHidden/>
    <w:unhideWhenUsed/>
    <w:rsid w:val="002A599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A599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68799455@qq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691</Words>
  <Characters>3945</Characters>
  <Application>Microsoft Office Word</Application>
  <DocSecurity>0</DocSecurity>
  <Lines>32</Lines>
  <Paragraphs>9</Paragraphs>
  <ScaleCrop>false</ScaleCrop>
  <Company>Lenovo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2019-08-27T07:09:00Z</cp:lastPrinted>
  <dcterms:created xsi:type="dcterms:W3CDTF">2020-09-02T05:47:00Z</dcterms:created>
  <dcterms:modified xsi:type="dcterms:W3CDTF">2020-09-10T04:07:00Z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