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4A" w:rsidRDefault="00A31C4A" w:rsidP="00A31C4A">
      <w:pPr>
        <w:jc w:val="center"/>
        <w:rPr>
          <w:rFonts w:hint="eastAsia"/>
          <w:sz w:val="28"/>
        </w:rPr>
      </w:pPr>
      <w:r>
        <w:rPr>
          <w:rFonts w:hint="eastAsia"/>
          <w:b/>
          <w:sz w:val="28"/>
        </w:rPr>
        <w:t>清晖项目管理培训中心——</w:t>
      </w:r>
      <w:r>
        <w:rPr>
          <w:rFonts w:ascii="Arial Unicode MS" w:eastAsia="Arial Unicode MS" w:hAnsi="Arial Unicode MS" w:cs="Arial Unicode MS"/>
          <w:b/>
          <w:sz w:val="28"/>
        </w:rPr>
        <w:t>PMP</w:t>
      </w:r>
      <w:r>
        <w:rPr>
          <w:b/>
          <w:sz w:val="28"/>
          <w:vertAlign w:val="superscript"/>
        </w:rPr>
        <w:t>®</w:t>
      </w:r>
      <w:r>
        <w:rPr>
          <w:rFonts w:hint="eastAsia"/>
          <w:b/>
          <w:sz w:val="28"/>
        </w:rPr>
        <w:t>培训报名表</w:t>
      </w:r>
    </w:p>
    <w:p w:rsidR="00A31C4A" w:rsidRDefault="00A31C4A" w:rsidP="00A31C4A">
      <w:pPr>
        <w:ind w:firstLineChars="100" w:firstLine="210"/>
        <w:rPr>
          <w:rFonts w:hint="eastAsia"/>
        </w:rPr>
      </w:pPr>
      <w:r>
        <w:rPr>
          <w:rFonts w:hint="eastAsia"/>
        </w:rPr>
        <w:t>统一编号：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2019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thickThinLargeGap" w:sz="2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853"/>
        <w:gridCol w:w="851"/>
        <w:gridCol w:w="691"/>
        <w:gridCol w:w="1470"/>
        <w:gridCol w:w="805"/>
        <w:gridCol w:w="709"/>
        <w:gridCol w:w="2445"/>
      </w:tblGrid>
      <w:tr w:rsidR="00A31C4A" w:rsidTr="00AD3FD0">
        <w:trPr>
          <w:trHeight w:val="566"/>
          <w:jc w:val="center"/>
        </w:trPr>
        <w:tc>
          <w:tcPr>
            <w:tcW w:w="119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学员姓名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566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488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410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所在公司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500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24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456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收件地址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</w:p>
        </w:tc>
      </w:tr>
      <w:tr w:rsidR="00A31C4A" w:rsidTr="00AD3FD0">
        <w:trPr>
          <w:trHeight w:val="532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□2019年12月7日      □2020年3月</w:t>
            </w:r>
          </w:p>
        </w:tc>
      </w:tr>
      <w:tr w:rsidR="00A31C4A" w:rsidTr="00AD3FD0">
        <w:trPr>
          <w:trHeight w:hRule="exact" w:val="5685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班级选择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widowControl/>
              <w:snapToGrid w:val="0"/>
              <w:jc w:val="left"/>
              <w:textAlignment w:val="top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b/>
                <w:szCs w:val="21"/>
              </w:rPr>
              <w:t>西安1912雁塔周六班：</w:t>
            </w:r>
            <w:r>
              <w:rPr>
                <w:rFonts w:ascii="宋体" w:hAnsi="宋体" w:cs="宋体" w:hint="eastAsia"/>
                <w:szCs w:val="21"/>
              </w:rPr>
              <w:t>10月19、26日；11月2、9、16、23、30日（西安市未央区凤城二路三号【南方酒店】第八厅会议室）</w:t>
            </w:r>
          </w:p>
          <w:p w:rsidR="00A31C4A" w:rsidRDefault="00A31C4A" w:rsidP="00AD3FD0">
            <w:pPr>
              <w:widowControl/>
              <w:snapToGrid w:val="0"/>
              <w:jc w:val="left"/>
              <w:textAlignment w:val="top"/>
              <w:rPr>
                <w:rFonts w:ascii="宋体" w:hAnsi="宋体" w:cs="宋体" w:hint="eastAsia"/>
                <w:b/>
                <w:szCs w:val="21"/>
              </w:rPr>
            </w:pPr>
          </w:p>
          <w:p w:rsidR="00A31C4A" w:rsidRDefault="00A31C4A" w:rsidP="00AD3FD0">
            <w:pPr>
              <w:widowControl/>
              <w:snapToGrid w:val="0"/>
              <w:jc w:val="left"/>
              <w:textAlignment w:val="top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□西安1912西安高新班周末：</w:t>
            </w:r>
            <w:r>
              <w:rPr>
                <w:rFonts w:ascii="宋体" w:hAnsi="宋体" w:cs="宋体" w:hint="eastAsia"/>
                <w:szCs w:val="21"/>
              </w:rPr>
              <w:t>10月19、20日；11月2、3、17日、24日；12月1日（西安市高新区科技路和颐酒店）</w:t>
            </w:r>
          </w:p>
          <w:p w:rsidR="00A31C4A" w:rsidRDefault="00A31C4A" w:rsidP="00AD3FD0">
            <w:pPr>
              <w:widowControl/>
              <w:snapToGrid w:val="0"/>
              <w:jc w:val="left"/>
              <w:textAlignment w:val="top"/>
              <w:rPr>
                <w:rFonts w:ascii="宋体" w:hAnsi="宋体" w:cs="宋体" w:hint="eastAsia"/>
                <w:b/>
                <w:szCs w:val="21"/>
              </w:rPr>
            </w:pPr>
          </w:p>
          <w:p w:rsidR="00A31C4A" w:rsidRDefault="00A31C4A" w:rsidP="00AD3FD0">
            <w:pPr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 xml:space="preserve"> 远程班</w:t>
            </w:r>
          </w:p>
          <w:p w:rsidR="00A31C4A" w:rsidRDefault="00A31C4A" w:rsidP="00AD3F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ind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考试地点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天津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济南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西安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无锡（清晖考点）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常州（清晖考点）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上海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南京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杭州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苏州（清晖考点）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成都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合肥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武汉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广州</w:t>
            </w:r>
          </w:p>
          <w:p w:rsidR="00A31C4A" w:rsidRDefault="00A31C4A" w:rsidP="00A31C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</w:p>
          <w:p w:rsidR="00A31C4A" w:rsidRDefault="00A31C4A" w:rsidP="00AD3FD0">
            <w:pPr>
              <w:ind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 w:rsidR="00A31C4A" w:rsidTr="00AD3FD0">
        <w:trPr>
          <w:trHeight w:val="90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培训费用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□经典班：RMB ____元          </w:t>
            </w:r>
          </w:p>
        </w:tc>
      </w:tr>
      <w:tr w:rsidR="00A31C4A" w:rsidTr="00AD3FD0">
        <w:trPr>
          <w:trHeight w:val="544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缴费形式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□支付宝    □微信   □网银转账   □银行电汇  □现金  □刷卡  </w:t>
            </w:r>
            <w:r>
              <w:rPr>
                <w:rFonts w:ascii="宋体" w:hAnsi="宋体" w:hint="eastAsia"/>
                <w:szCs w:val="21"/>
              </w:rPr>
              <w:t xml:space="preserve">□需要代缴考试费 </w:t>
            </w:r>
          </w:p>
        </w:tc>
      </w:tr>
      <w:tr w:rsidR="00A31C4A" w:rsidTr="00AD3FD0">
        <w:trPr>
          <w:trHeight w:val="379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发票内容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</w:p>
        </w:tc>
      </w:tr>
      <w:tr w:rsidR="00A31C4A" w:rsidTr="00AD3FD0">
        <w:trPr>
          <w:trHeight w:val="528"/>
          <w:jc w:val="center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考试费用</w:t>
            </w:r>
            <w:r>
              <w:rPr>
                <w:rFonts w:hint="eastAsia"/>
                <w:highlight w:val="yellow"/>
              </w:rPr>
              <w:t>(3900</w:t>
            </w:r>
            <w:r>
              <w:rPr>
                <w:rFonts w:hint="eastAsia"/>
                <w:highlight w:val="yellow"/>
              </w:rPr>
              <w:t>元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882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□自行网银支付（注：</w:t>
            </w:r>
            <w:r>
              <w:rPr>
                <w:rFonts w:hint="eastAsia"/>
                <w:highlight w:val="yellow"/>
              </w:rPr>
              <w:t>PMP</w:t>
            </w:r>
            <w:r>
              <w:rPr>
                <w:rFonts w:hint="eastAsia"/>
                <w:highlight w:val="yellow"/>
              </w:rPr>
              <w:t>考试费由国家外专局收取并开具发票，发票信息网上填）</w:t>
            </w:r>
          </w:p>
        </w:tc>
      </w:tr>
      <w:tr w:rsidR="00A31C4A" w:rsidTr="00AD3FD0">
        <w:trPr>
          <w:trHeight w:val="877"/>
          <w:jc w:val="center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缴费账户</w:t>
            </w:r>
          </w:p>
        </w:tc>
        <w:tc>
          <w:tcPr>
            <w:tcW w:w="8824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帐户名：北京清晖信息技术有限公司               帐户名：上海清晖管理咨询有限公司</w:t>
            </w:r>
          </w:p>
          <w:p w:rsidR="00A31C4A" w:rsidRDefault="00A31C4A" w:rsidP="00AD3FD0">
            <w:pPr>
              <w:adjustRightInd w:val="0"/>
              <w:snapToGri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开户行：中国建设银行北京中关村支行             支付宝帐号： pmp@tsinghui.com</w:t>
            </w:r>
          </w:p>
          <w:p w:rsidR="00A31C4A" w:rsidRDefault="00A31C4A" w:rsidP="00AD3FD0">
            <w:pPr>
              <w:adjustRightInd w:val="0"/>
              <w:snapToGri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账 号：  1105 0192 3600 0000 0049</w:t>
            </w:r>
          </w:p>
        </w:tc>
      </w:tr>
      <w:tr w:rsidR="00A31C4A" w:rsidTr="00AD3FD0">
        <w:trPr>
          <w:trHeight w:val="296"/>
          <w:jc w:val="center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882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jc w:val="left"/>
              <w:rPr>
                <w:rFonts w:hint="eastAsia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朋友介绍，请注明介绍人：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其他，请注明：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学员签名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A31C4A" w:rsidTr="00AD3FD0">
        <w:trPr>
          <w:trHeight w:val="492"/>
          <w:jc w:val="center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C4A" w:rsidRDefault="00A31C4A" w:rsidP="00AD3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课程顾问</w:t>
            </w:r>
          </w:p>
        </w:tc>
        <w:tc>
          <w:tcPr>
            <w:tcW w:w="882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C4A" w:rsidRDefault="00A31C4A" w:rsidP="00AD3FD0">
            <w:pPr>
              <w:rPr>
                <w:rFonts w:hint="eastAsia"/>
                <w:b/>
                <w:bCs/>
                <w:sz w:val="24"/>
              </w:rPr>
            </w:pPr>
            <w:bookmarkStart w:id="0" w:name="OLE_LINK1"/>
            <w:r>
              <w:rPr>
                <w:rFonts w:ascii="宋体" w:hAnsi="宋体" w:hint="eastAsia"/>
                <w:b/>
              </w:rPr>
              <w:t xml:space="preserve"> </w:t>
            </w:r>
            <w:bookmarkEnd w:id="0"/>
          </w:p>
        </w:tc>
      </w:tr>
    </w:tbl>
    <w:p w:rsidR="00A31C4A" w:rsidRDefault="00A31C4A" w:rsidP="00A31C4A">
      <w:pPr>
        <w:spacing w:beforeLines="50"/>
        <w:ind w:firstLineChars="100" w:firstLine="24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注明：报名成功后，概不退还学费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具体上课时间、地址以开班通知为准</w:t>
      </w:r>
      <w:r>
        <w:rPr>
          <w:rFonts w:hint="eastAsia"/>
          <w:b/>
          <w:bCs/>
          <w:sz w:val="24"/>
        </w:rPr>
        <w:t xml:space="preserve">) </w:t>
      </w:r>
    </w:p>
    <w:p w:rsidR="009A79D1" w:rsidRPr="00A31C4A" w:rsidRDefault="009A79D1" w:rsidP="00A31C4A"/>
    <w:sectPr w:rsidR="009A79D1" w:rsidRPr="00A3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D1" w:rsidRDefault="009A79D1" w:rsidP="00A31C4A">
      <w:r>
        <w:separator/>
      </w:r>
    </w:p>
  </w:endnote>
  <w:endnote w:type="continuationSeparator" w:id="1">
    <w:p w:rsidR="009A79D1" w:rsidRDefault="009A79D1" w:rsidP="00A3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D1" w:rsidRDefault="009A79D1" w:rsidP="00A31C4A">
      <w:r>
        <w:separator/>
      </w:r>
    </w:p>
  </w:footnote>
  <w:footnote w:type="continuationSeparator" w:id="1">
    <w:p w:rsidR="009A79D1" w:rsidRDefault="009A79D1" w:rsidP="00A31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4820"/>
    <w:multiLevelType w:val="multilevel"/>
    <w:tmpl w:val="7B6D4820"/>
    <w:lvl w:ilvl="0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C4A"/>
    <w:rsid w:val="009A79D1"/>
    <w:rsid w:val="00A3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2019-09-09T06:05:00Z</dcterms:created>
  <dcterms:modified xsi:type="dcterms:W3CDTF">2019-09-09T06:07:00Z</dcterms:modified>
</cp:coreProperties>
</file>